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tblPr>
      <w:tblGrid>
        <w:gridCol w:w="6480"/>
        <w:gridCol w:w="3240"/>
      </w:tblGrid>
      <w:tr w:rsidR="00206C24" w:rsidRPr="00CC3734" w:rsidTr="00F013A2">
        <w:trPr>
          <w:trHeight w:hRule="exact" w:val="576"/>
        </w:trPr>
        <w:tc>
          <w:tcPr>
            <w:tcW w:w="6480" w:type="dxa"/>
            <w:shd w:val="clear" w:color="auto" w:fill="auto"/>
            <w:vAlign w:val="bottom"/>
          </w:tcPr>
          <w:p w:rsidR="00206C24" w:rsidRPr="00E34146" w:rsidRDefault="00650255" w:rsidP="00CC3734">
            <w:pPr>
              <w:rPr>
                <w:lang w:val="de-DE"/>
              </w:rPr>
            </w:pPr>
            <w:r w:rsidRPr="00650255">
              <w:rPr>
                <w:noProof/>
              </w:rPr>
              <w:pict>
                <v:rect id="_x0000_s1032" style="position:absolute;margin-left:57pt;margin-top:91.65pt;width:325.9pt;height:275.75pt;z-index:-251650048;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Pr="00650255">
              <w:rPr>
                <w:noProof/>
              </w:rPr>
              <w:pict>
                <v:shapetype id="_x0000_t202" coordsize="21600,21600" o:spt="202" path="m,l,21600r21600,l21600,xe">
                  <v:stroke joinstyle="miter"/>
                  <v:path gradientshapeok="t" o:connecttype="rect"/>
                </v:shapetype>
                <v:shape id="_x0000_s1031" type="#_x0000_t202" style="position:absolute;margin-left:382.3pt;margin-top:91.45pt;width:162pt;height:275.75pt;z-index:251665408;mso-position-horizontal-relative:page;mso-position-vertical-relative:page" o:allowincell="f" filled="f" stroked="f">
                  <v:textbox style="mso-next-textbox:#_x0000_s1031" inset="0,0,0,0">
                    <w:txbxContent>
                      <w:p w:rsidR="00FB6BBA" w:rsidRDefault="00FB6BBA" w:rsidP="00206C24"/>
                    </w:txbxContent>
                  </v:textbox>
                  <w10:wrap anchorx="page" anchory="page"/>
                  <w10:anchorlock/>
                </v:shape>
              </w:pict>
            </w:r>
            <w:r w:rsidRPr="00650255">
              <w:rPr>
                <w:noProof/>
              </w:rPr>
              <w:pict>
                <v:rect id="_x0000_s1030" style="position:absolute;margin-left:382.3pt;margin-top:56.05pt;width:162pt;height:35.85pt;z-index:251664384;mso-position-horizontal-relative:page;mso-position-vertical-relative:page;v-text-anchor:bottom" o:allowincell="f" fillcolor="#c3d69b" stroked="f">
                  <v:textbox style="mso-next-textbox:#_x0000_s1030">
                    <w:txbxContent>
                      <w:sdt>
                        <w:sdtPr>
                          <w:id w:val="10228985"/>
                        </w:sdtPr>
                        <w:sdtContent>
                          <w:p w:rsidR="00FB6BBA" w:rsidRDefault="00FB6BBA" w:rsidP="00206C24">
                            <w:pPr>
                              <w:pStyle w:val="NewsletterVolume"/>
                            </w:pPr>
                            <w:proofErr w:type="spellStart"/>
                            <w:r>
                              <w:t>Seite</w:t>
                            </w:r>
                            <w:proofErr w:type="spellEnd"/>
                            <w:r>
                              <w:t xml:space="preserve"> 1</w:t>
                            </w:r>
                          </w:p>
                        </w:sdtContent>
                      </w:sdt>
                    </w:txbxContent>
                  </v:textbox>
                  <w10:wrap anchorx="page" anchory="page"/>
                  <w10:anchorlock/>
                </v:rect>
              </w:pict>
            </w:r>
            <w:sdt>
              <w:sdtPr>
                <w:rPr>
                  <w:rStyle w:val="CompanyName-CoverChar"/>
                  <w:lang w:val="de-DE"/>
                </w:rPr>
                <w:id w:val="2448579"/>
                <w:placeholder>
                  <w:docPart w:val="9BBE08EB806D440087600955565D3904"/>
                </w:placeholder>
                <w:dataBinding w:prefixMappings="xmlns:ns0='http://schemas.microsoft.com/office/2006/coverPageProps'" w:xpath="/ns0:CoverPageProperties[1]/ns0:PublishDate[1]" w:storeItemID="{55AF091B-3C7A-41E3-B477-F2FDAA23CFDA}"/>
                <w:date w:fullDate="2016-01-01T00:00:00Z">
                  <w:dateFormat w:val="MMMM yyyy"/>
                  <w:lid w:val="en-US"/>
                  <w:storeMappedDataAs w:val="dateTime"/>
                  <w:calendar w:val="gregorian"/>
                </w:date>
              </w:sdtPr>
              <w:sdtContent>
                <w:proofErr w:type="spellStart"/>
                <w:r w:rsidR="00CC3734" w:rsidRPr="00CC3734">
                  <w:rPr>
                    <w:rStyle w:val="CompanyName-CoverChar"/>
                    <w:lang w:val="de-DE"/>
                  </w:rPr>
                  <w:t>January</w:t>
                </w:r>
                <w:proofErr w:type="spellEnd"/>
                <w:r w:rsidR="00CC3734" w:rsidRPr="00CC3734">
                  <w:rPr>
                    <w:rStyle w:val="CompanyName-CoverChar"/>
                    <w:lang w:val="de-DE"/>
                  </w:rPr>
                  <w:t xml:space="preserve"> 2016</w:t>
                </w:r>
              </w:sdtContent>
            </w:sdt>
            <w:r w:rsidR="00206C24" w:rsidRPr="00E34146">
              <w:rPr>
                <w:rStyle w:val="CompanyName-CoverChar"/>
                <w:lang w:val="de-DE"/>
              </w:rPr>
              <w:t xml:space="preserve"> | </w:t>
            </w:r>
            <w:sdt>
              <w:sdtPr>
                <w:rPr>
                  <w:rStyle w:val="CompanyName-CoverChar"/>
                  <w:lang w:val="de-DE"/>
                </w:rPr>
                <w:alias w:val="Company"/>
                <w:id w:val="2448584"/>
                <w:placeholder>
                  <w:docPart w:val="AFA6E90E632B4E81999DAF0C51F042D2"/>
                </w:placeholder>
                <w:dataBinding w:prefixMappings="xmlns:ns0='http://schemas.openxmlformats.org/officeDocument/2006/extended-properties'" w:xpath="/ns0:Properties[1]/ns0:Company[1]" w:storeItemID="{6668398D-A668-4E3E-A5EB-62B293D839F1}"/>
                <w:text/>
              </w:sdtPr>
              <w:sdtContent>
                <w:r w:rsidR="00F102BC">
                  <w:rPr>
                    <w:rStyle w:val="CompanyName-CoverChar"/>
                    <w:lang w:val="de-DE"/>
                  </w:rPr>
                  <w:t>W.O.C. Verlag – Service GmbH - RA Göttlich</w:t>
                </w:r>
              </w:sdtContent>
            </w:sdt>
            <w:r w:rsidR="00206C24" w:rsidRPr="00E34146">
              <w:rPr>
                <w:rStyle w:val="CompanyName-CoverChar"/>
                <w:lang w:val="de-DE"/>
              </w:rPr>
              <w:t xml:space="preserve"> | </w:t>
            </w:r>
            <w:sdt>
              <w:sdtPr>
                <w:rPr>
                  <w:rStyle w:val="CompanyName-CoverChar"/>
                  <w:lang w:val="de-DE"/>
                </w:rPr>
                <w:alias w:val="Phone"/>
                <w:id w:val="2448594"/>
                <w:placeholder>
                  <w:docPart w:val="6DAD5EDB1E47485687C20DD7636BA8BB"/>
                </w:placeholder>
                <w:dataBinding w:prefixMappings="xmlns:ns0='http://schemas.microsoft.com/office/2006/coverPageProps'" w:xpath="/ns0:CoverPageProperties[1]/ns0:CompanyPhone[1]" w:storeItemID="{55AF091B-3C7A-41E3-B477-F2FDAA23CFDA}"/>
                <w:text/>
              </w:sdtPr>
              <w:sdtContent>
                <w:r w:rsidR="00F102BC" w:rsidRPr="00F102BC">
                  <w:rPr>
                    <w:rStyle w:val="CompanyName-CoverChar"/>
                    <w:lang w:val="de-DE"/>
                  </w:rPr>
                  <w:t>0800-110304089</w:t>
                </w:r>
              </w:sdtContent>
            </w:sdt>
          </w:p>
        </w:tc>
        <w:tc>
          <w:tcPr>
            <w:tcW w:w="3240" w:type="dxa"/>
            <w:vMerge w:val="restart"/>
            <w:shd w:val="clear" w:color="auto" w:fill="auto"/>
            <w:tcMar>
              <w:top w:w="0" w:type="dxa"/>
              <w:left w:w="0" w:type="dxa"/>
              <w:bottom w:w="0" w:type="dxa"/>
              <w:right w:w="0" w:type="dxa"/>
            </w:tcMar>
            <w:vAlign w:val="bottom"/>
          </w:tcPr>
          <w:p w:rsidR="00206C24" w:rsidRPr="00E34146" w:rsidRDefault="00206C24" w:rsidP="00F013A2">
            <w:pPr>
              <w:pStyle w:val="NewsletterVolume"/>
              <w:rPr>
                <w:lang w:val="de-DE"/>
              </w:rPr>
            </w:pPr>
          </w:p>
        </w:tc>
      </w:tr>
      <w:tr w:rsidR="00206C24" w:rsidRPr="00E34146" w:rsidTr="00F013A2">
        <w:trPr>
          <w:trHeight w:val="5584"/>
        </w:trPr>
        <w:tc>
          <w:tcPr>
            <w:tcW w:w="6480" w:type="dxa"/>
            <w:shd w:val="clear" w:color="auto" w:fill="auto"/>
            <w:vAlign w:val="bottom"/>
          </w:tcPr>
          <w:p w:rsidR="00206C24" w:rsidRPr="00E34146" w:rsidRDefault="00650255" w:rsidP="007D7B49">
            <w:pPr>
              <w:pStyle w:val="NewsletterTitle"/>
              <w:framePr w:hSpace="0" w:wrap="auto" w:vAnchor="margin" w:hAnchor="text" w:yAlign="inline"/>
              <w:rPr>
                <w:lang w:val="de-DE"/>
              </w:rPr>
            </w:pPr>
            <w:sdt>
              <w:sdtPr>
                <w:rPr>
                  <w:b/>
                  <w:sz w:val="44"/>
                  <w:szCs w:val="44"/>
                  <w:lang w:val="de-DE"/>
                </w:rPr>
                <w:id w:val="2448607"/>
                <w:placeholder>
                  <w:docPart w:val="C050C51A83BA47538B0A32708D0CCFBA"/>
                </w:placeholder>
                <w:dataBinding w:prefixMappings="xmlns:ns0='http://schemas.openxmlformats.org/package/2006/metadata/core-properties' xmlns:ns1='http://purl.org/dc/elements/1.1/'" w:xpath="/ns0:coreProperties[1]/ns1:title[1]" w:storeItemID="{6C3C8BC8-F283-45AE-878A-BAB7291924A1}"/>
                <w:text/>
              </w:sdtPr>
              <w:sdtContent>
                <w:r w:rsidR="00FF7344" w:rsidRPr="00FF7344">
                  <w:rPr>
                    <w:b/>
                    <w:sz w:val="44"/>
                    <w:szCs w:val="44"/>
                    <w:lang w:val="de-DE"/>
                  </w:rPr>
                  <w:t>Gewerbem</w:t>
                </w:r>
                <w:r w:rsidR="007D7B49" w:rsidRPr="00FF7344">
                  <w:rPr>
                    <w:b/>
                    <w:sz w:val="44"/>
                    <w:szCs w:val="44"/>
                    <w:lang w:val="de-DE"/>
                  </w:rPr>
                  <w:t>i</w:t>
                </w:r>
                <w:r w:rsidR="00E34146" w:rsidRPr="00FF7344">
                  <w:rPr>
                    <w:b/>
                    <w:sz w:val="44"/>
                    <w:szCs w:val="44"/>
                    <w:lang w:val="de-DE"/>
                  </w:rPr>
                  <w:t>etvertrag</w:t>
                </w:r>
              </w:sdtContent>
            </w:sdt>
          </w:p>
        </w:tc>
        <w:tc>
          <w:tcPr>
            <w:tcW w:w="3240" w:type="dxa"/>
            <w:vMerge/>
            <w:shd w:val="clear" w:color="auto" w:fill="auto"/>
          </w:tcPr>
          <w:p w:rsidR="00206C24" w:rsidRPr="00E34146" w:rsidRDefault="00206C24" w:rsidP="00F013A2">
            <w:pPr>
              <w:rPr>
                <w:lang w:val="de-DE"/>
              </w:rPr>
            </w:pPr>
          </w:p>
        </w:tc>
      </w:tr>
      <w:tr w:rsidR="00206C24" w:rsidRPr="00E34146" w:rsidTr="00F013A2">
        <w:trPr>
          <w:trHeight w:hRule="exact" w:val="720"/>
        </w:trPr>
        <w:tc>
          <w:tcPr>
            <w:tcW w:w="6480" w:type="dxa"/>
            <w:shd w:val="clear" w:color="auto" w:fill="auto"/>
            <w:vAlign w:val="bottom"/>
          </w:tcPr>
          <w:p w:rsidR="00206C24" w:rsidRPr="00E34146" w:rsidRDefault="00650255" w:rsidP="00FF7344">
            <w:pPr>
              <w:pStyle w:val="berschrift4"/>
              <w:ind w:left="0"/>
              <w:outlineLvl w:val="3"/>
              <w:rPr>
                <w:lang w:val="de-DE"/>
              </w:rPr>
            </w:pPr>
            <w:r w:rsidRPr="00650255">
              <w:pict>
                <v:shape id="_x0000_s1027" type="#_x0000_t202" style="position:absolute;margin-left:382.3pt;margin-top:367.4pt;width:153.95pt;height:378.6pt;z-index:251661312;mso-position-horizontal-relative:page;mso-position-vertical-relative:page" o:allowincell="f" fillcolor="#f2f2f2 [3052]" stroked="f" strokecolor="#bfbfbf [2412]">
                  <v:textbox style="mso-next-textbox:#_x0000_s1027" inset="14.4pt,7.2pt,14.4pt,7.2pt">
                    <w:txbxContent>
                      <w:p w:rsidR="00FB6BBA" w:rsidRPr="008C38FB" w:rsidRDefault="00FB6BBA" w:rsidP="00206C24">
                        <w:pPr>
                          <w:pStyle w:val="SidebarTitle"/>
                          <w:rPr>
                            <w:lang w:val="de-DE"/>
                          </w:rPr>
                        </w:pPr>
                        <w:r w:rsidRPr="008C38FB">
                          <w:rPr>
                            <w:lang w:val="de-DE"/>
                          </w:rPr>
                          <w:t>Inhalt</w:t>
                        </w:r>
                      </w:p>
                      <w:p w:rsidR="00FB6BBA" w:rsidRPr="008C38FB" w:rsidRDefault="00FB6BBA" w:rsidP="00F013A2">
                        <w:pPr>
                          <w:pStyle w:val="Contents"/>
                          <w:spacing w:line="240" w:lineRule="exact"/>
                          <w:rPr>
                            <w:lang w:val="de-DE"/>
                          </w:rPr>
                        </w:pPr>
                        <w:r>
                          <w:rPr>
                            <w:lang w:val="de-DE"/>
                          </w:rPr>
                          <w:t>§ 1 Mietobjekt</w:t>
                        </w:r>
                        <w:r>
                          <w:rPr>
                            <w:lang w:val="de-DE"/>
                          </w:rPr>
                          <w:tab/>
                        </w:r>
                      </w:p>
                      <w:p w:rsidR="00FB6BBA" w:rsidRPr="008C38FB" w:rsidRDefault="00FB6BBA" w:rsidP="00F013A2">
                        <w:pPr>
                          <w:pStyle w:val="Contents"/>
                          <w:spacing w:line="240" w:lineRule="exact"/>
                          <w:rPr>
                            <w:lang w:val="de-DE"/>
                          </w:rPr>
                        </w:pPr>
                        <w:r>
                          <w:rPr>
                            <w:lang w:val="de-DE"/>
                          </w:rPr>
                          <w:t>§ 2 Mietzweck</w:t>
                        </w:r>
                        <w:r>
                          <w:rPr>
                            <w:lang w:val="de-DE"/>
                          </w:rPr>
                          <w:tab/>
                        </w:r>
                      </w:p>
                      <w:p w:rsidR="00FB6BBA" w:rsidRPr="008C38FB" w:rsidRDefault="00FB6BBA" w:rsidP="00F013A2">
                        <w:pPr>
                          <w:pStyle w:val="Contents"/>
                          <w:spacing w:line="240" w:lineRule="exact"/>
                          <w:rPr>
                            <w:lang w:val="de-DE"/>
                          </w:rPr>
                        </w:pPr>
                        <w:r>
                          <w:rPr>
                            <w:lang w:val="de-DE"/>
                          </w:rPr>
                          <w:t>§ 3 Mietdauer</w:t>
                        </w:r>
                        <w:r>
                          <w:rPr>
                            <w:lang w:val="de-DE"/>
                          </w:rPr>
                          <w:tab/>
                        </w:r>
                      </w:p>
                      <w:p w:rsidR="00FB6BBA" w:rsidRPr="008E497C" w:rsidRDefault="00FB6BBA" w:rsidP="00F013A2">
                        <w:pPr>
                          <w:pStyle w:val="Contents"/>
                          <w:spacing w:line="240" w:lineRule="exact"/>
                          <w:rPr>
                            <w:lang w:val="de-DE"/>
                          </w:rPr>
                        </w:pPr>
                        <w:r w:rsidRPr="008E497C">
                          <w:rPr>
                            <w:lang w:val="de-DE"/>
                          </w:rPr>
                          <w:t>§ 4</w:t>
                        </w:r>
                        <w:r>
                          <w:rPr>
                            <w:lang w:val="de-DE"/>
                          </w:rPr>
                          <w:t xml:space="preserve"> Miete</w:t>
                        </w:r>
                        <w:r w:rsidRPr="008E497C">
                          <w:rPr>
                            <w:lang w:val="de-DE"/>
                          </w:rPr>
                          <w:tab/>
                        </w:r>
                      </w:p>
                      <w:p w:rsidR="00FB6BBA" w:rsidRPr="008E497C" w:rsidRDefault="00FB6BBA" w:rsidP="00F013A2">
                        <w:pPr>
                          <w:pStyle w:val="Contents"/>
                          <w:spacing w:line="240" w:lineRule="exact"/>
                          <w:rPr>
                            <w:lang w:val="de-DE"/>
                          </w:rPr>
                        </w:pPr>
                        <w:r w:rsidRPr="008E497C">
                          <w:rPr>
                            <w:lang w:val="de-DE"/>
                          </w:rPr>
                          <w:t>§ 5</w:t>
                        </w:r>
                        <w:r>
                          <w:rPr>
                            <w:lang w:val="de-DE"/>
                          </w:rPr>
                          <w:t xml:space="preserve"> Zahlung von Miete und Nebenkosten</w:t>
                        </w:r>
                      </w:p>
                      <w:p w:rsidR="00FB6BBA" w:rsidRPr="008E497C" w:rsidRDefault="00FB6BBA" w:rsidP="00F013A2">
                        <w:pPr>
                          <w:pStyle w:val="Contents"/>
                          <w:spacing w:line="240" w:lineRule="exact"/>
                          <w:rPr>
                            <w:lang w:val="de-DE"/>
                          </w:rPr>
                        </w:pPr>
                        <w:r w:rsidRPr="008E497C">
                          <w:rPr>
                            <w:lang w:val="de-DE"/>
                          </w:rPr>
                          <w:t xml:space="preserve">§ 6 </w:t>
                        </w:r>
                        <w:r>
                          <w:rPr>
                            <w:lang w:val="de-DE"/>
                          </w:rPr>
                          <w:t>Wertsicherung</w:t>
                        </w:r>
                      </w:p>
                      <w:p w:rsidR="00FB6BBA" w:rsidRPr="008E497C" w:rsidRDefault="00FB6BBA" w:rsidP="00F013A2">
                        <w:pPr>
                          <w:pStyle w:val="Contents"/>
                          <w:spacing w:line="240" w:lineRule="exact"/>
                          <w:rPr>
                            <w:lang w:val="de-DE"/>
                          </w:rPr>
                        </w:pPr>
                        <w:r w:rsidRPr="008E497C">
                          <w:rPr>
                            <w:lang w:val="de-DE"/>
                          </w:rPr>
                          <w:t>§ 7</w:t>
                        </w:r>
                        <w:r>
                          <w:rPr>
                            <w:lang w:val="de-DE"/>
                          </w:rPr>
                          <w:t xml:space="preserve"> Sicherheitsleistung</w:t>
                        </w:r>
                      </w:p>
                      <w:p w:rsidR="00FB6BBA" w:rsidRPr="008E497C" w:rsidRDefault="00FB6BBA" w:rsidP="00F013A2">
                        <w:pPr>
                          <w:pStyle w:val="Contents"/>
                          <w:spacing w:line="240" w:lineRule="exact"/>
                          <w:rPr>
                            <w:lang w:val="de-DE"/>
                          </w:rPr>
                        </w:pPr>
                        <w:r w:rsidRPr="008E497C">
                          <w:rPr>
                            <w:lang w:val="de-DE"/>
                          </w:rPr>
                          <w:t>§ 8</w:t>
                        </w:r>
                        <w:r>
                          <w:rPr>
                            <w:lang w:val="de-DE"/>
                          </w:rPr>
                          <w:t xml:space="preserve"> Zustand der Mietsache</w:t>
                        </w:r>
                      </w:p>
                      <w:p w:rsidR="00FB6BBA" w:rsidRPr="008E497C" w:rsidRDefault="00FB6BBA" w:rsidP="00F013A2">
                        <w:pPr>
                          <w:pStyle w:val="Contents"/>
                          <w:spacing w:line="240" w:lineRule="exact"/>
                          <w:rPr>
                            <w:lang w:val="de-DE"/>
                          </w:rPr>
                        </w:pPr>
                        <w:r w:rsidRPr="008E497C">
                          <w:rPr>
                            <w:lang w:val="de-DE"/>
                          </w:rPr>
                          <w:t xml:space="preserve">§ 9 </w:t>
                        </w:r>
                        <w:proofErr w:type="spellStart"/>
                        <w:r>
                          <w:rPr>
                            <w:lang w:val="de-DE"/>
                          </w:rPr>
                          <w:t>Obhutspflicht</w:t>
                        </w:r>
                        <w:proofErr w:type="spellEnd"/>
                        <w:r>
                          <w:rPr>
                            <w:lang w:val="de-DE"/>
                          </w:rPr>
                          <w:t xml:space="preserve"> der Mieterin</w:t>
                        </w:r>
                      </w:p>
                      <w:p w:rsidR="00FB6BBA" w:rsidRDefault="00FB6BBA" w:rsidP="00F013A2">
                        <w:pPr>
                          <w:pStyle w:val="Contents"/>
                          <w:spacing w:line="240" w:lineRule="exact"/>
                          <w:rPr>
                            <w:lang w:val="de-DE"/>
                          </w:rPr>
                        </w:pPr>
                        <w:r w:rsidRPr="008E497C">
                          <w:rPr>
                            <w:lang w:val="de-DE"/>
                          </w:rPr>
                          <w:t>§ 10</w:t>
                        </w:r>
                        <w:r>
                          <w:rPr>
                            <w:lang w:val="de-DE"/>
                          </w:rPr>
                          <w:t xml:space="preserve"> Instandhaltung</w:t>
                        </w:r>
                      </w:p>
                      <w:p w:rsidR="00FB6BBA" w:rsidRDefault="00FB6BBA" w:rsidP="00F013A2">
                        <w:pPr>
                          <w:pStyle w:val="Contents"/>
                          <w:spacing w:line="240" w:lineRule="exact"/>
                          <w:rPr>
                            <w:lang w:val="de-DE"/>
                          </w:rPr>
                        </w:pPr>
                        <w:r>
                          <w:rPr>
                            <w:lang w:val="de-DE"/>
                          </w:rPr>
                          <w:t>/Schönheitsreparaturen</w:t>
                        </w:r>
                      </w:p>
                      <w:p w:rsidR="00FB6BBA" w:rsidRPr="008E497C" w:rsidRDefault="00FB6BBA" w:rsidP="00F013A2">
                        <w:pPr>
                          <w:pStyle w:val="Contents"/>
                          <w:spacing w:line="240" w:lineRule="exact"/>
                          <w:rPr>
                            <w:lang w:val="de-DE"/>
                          </w:rPr>
                        </w:pPr>
                        <w:r>
                          <w:rPr>
                            <w:lang w:val="de-DE"/>
                          </w:rPr>
                          <w:t>/Kleinreparaturen</w:t>
                        </w:r>
                      </w:p>
                      <w:p w:rsidR="00FB6BBA" w:rsidRPr="008E497C" w:rsidRDefault="00FB6BBA" w:rsidP="00F013A2">
                        <w:pPr>
                          <w:pStyle w:val="Contents"/>
                          <w:spacing w:line="240" w:lineRule="exact"/>
                          <w:rPr>
                            <w:lang w:val="de-DE"/>
                          </w:rPr>
                        </w:pPr>
                        <w:r w:rsidRPr="008E497C">
                          <w:rPr>
                            <w:lang w:val="de-DE"/>
                          </w:rPr>
                          <w:t>§ 11</w:t>
                        </w:r>
                        <w:r>
                          <w:rPr>
                            <w:lang w:val="de-DE"/>
                          </w:rPr>
                          <w:t xml:space="preserve"> Zulässiger Mietgebrauch</w:t>
                        </w:r>
                      </w:p>
                      <w:p w:rsidR="00FB6BBA" w:rsidRDefault="00FB6BBA" w:rsidP="00F013A2">
                        <w:pPr>
                          <w:pStyle w:val="Contents"/>
                          <w:spacing w:line="240" w:lineRule="exact"/>
                          <w:rPr>
                            <w:lang w:val="de-DE"/>
                          </w:rPr>
                        </w:pPr>
                        <w:r>
                          <w:rPr>
                            <w:lang w:val="de-DE"/>
                          </w:rPr>
                          <w:t>§ 12  Untervermietung</w:t>
                        </w:r>
                      </w:p>
                      <w:p w:rsidR="00FB6BBA" w:rsidRDefault="00FB6BBA" w:rsidP="00F013A2">
                        <w:pPr>
                          <w:pStyle w:val="Contents"/>
                          <w:spacing w:line="240" w:lineRule="exact"/>
                          <w:rPr>
                            <w:lang w:val="de-DE"/>
                          </w:rPr>
                        </w:pPr>
                        <w:r>
                          <w:rPr>
                            <w:lang w:val="de-DE"/>
                          </w:rPr>
                          <w:t>§ 13 Werbung</w:t>
                        </w:r>
                      </w:p>
                      <w:p w:rsidR="00FB6BBA" w:rsidRDefault="00FB6BBA" w:rsidP="00F013A2">
                        <w:pPr>
                          <w:pStyle w:val="Contents"/>
                          <w:spacing w:line="240" w:lineRule="exact"/>
                          <w:rPr>
                            <w:lang w:val="de-DE"/>
                          </w:rPr>
                        </w:pPr>
                        <w:r>
                          <w:rPr>
                            <w:lang w:val="de-DE"/>
                          </w:rPr>
                          <w:t>§ 14  Bauliche Veränderungen /Vermieterin</w:t>
                        </w:r>
                      </w:p>
                      <w:p w:rsidR="00FB6BBA" w:rsidRDefault="00FB6BBA" w:rsidP="00F013A2">
                        <w:pPr>
                          <w:pStyle w:val="Contents"/>
                          <w:spacing w:line="240" w:lineRule="exact"/>
                          <w:rPr>
                            <w:lang w:val="de-DE"/>
                          </w:rPr>
                        </w:pPr>
                        <w:r>
                          <w:rPr>
                            <w:lang w:val="de-DE"/>
                          </w:rPr>
                          <w:t>§ 15 Bauliche Veränderungen /Mieterin</w:t>
                        </w:r>
                      </w:p>
                      <w:p w:rsidR="00FB6BBA" w:rsidRDefault="00FB6BBA" w:rsidP="00F013A2">
                        <w:pPr>
                          <w:pStyle w:val="Contents"/>
                          <w:spacing w:line="240" w:lineRule="exact"/>
                          <w:rPr>
                            <w:lang w:val="de-DE"/>
                          </w:rPr>
                        </w:pPr>
                        <w:r>
                          <w:rPr>
                            <w:lang w:val="de-DE"/>
                          </w:rPr>
                          <w:t>§ 16 Verkehrssicherungspflicht</w:t>
                        </w:r>
                      </w:p>
                      <w:p w:rsidR="00FB6BBA" w:rsidRDefault="00FB6BBA" w:rsidP="00F013A2">
                        <w:pPr>
                          <w:pStyle w:val="Contents"/>
                          <w:spacing w:line="240" w:lineRule="exact"/>
                          <w:rPr>
                            <w:lang w:val="de-DE"/>
                          </w:rPr>
                        </w:pPr>
                        <w:r>
                          <w:rPr>
                            <w:lang w:val="de-DE"/>
                          </w:rPr>
                          <w:t>§ 17 Betreten des Mietobjekts</w:t>
                        </w:r>
                      </w:p>
                      <w:p w:rsidR="00FB6BBA" w:rsidRDefault="00FB6BBA" w:rsidP="00F013A2">
                        <w:pPr>
                          <w:pStyle w:val="Contents"/>
                          <w:spacing w:line="240" w:lineRule="exact"/>
                          <w:rPr>
                            <w:lang w:val="de-DE"/>
                          </w:rPr>
                        </w:pPr>
                        <w:r>
                          <w:rPr>
                            <w:lang w:val="de-DE"/>
                          </w:rPr>
                          <w:t>§18 Beendigung des Mietverhältnisses</w:t>
                        </w:r>
                      </w:p>
                      <w:p w:rsidR="00FB6BBA" w:rsidRDefault="00FB6BBA" w:rsidP="00F013A2">
                        <w:pPr>
                          <w:pStyle w:val="Contents"/>
                          <w:spacing w:line="240" w:lineRule="exact"/>
                          <w:rPr>
                            <w:lang w:val="de-DE"/>
                          </w:rPr>
                        </w:pPr>
                        <w:r>
                          <w:rPr>
                            <w:lang w:val="de-DE"/>
                          </w:rPr>
                          <w:t>§ 19 Änderung der Rechtsform</w:t>
                        </w:r>
                      </w:p>
                      <w:p w:rsidR="00FB6BBA" w:rsidRDefault="00FB6BBA" w:rsidP="00F013A2">
                        <w:pPr>
                          <w:pStyle w:val="Contents"/>
                          <w:spacing w:line="240" w:lineRule="exact"/>
                          <w:rPr>
                            <w:lang w:val="de-DE"/>
                          </w:rPr>
                        </w:pPr>
                        <w:r>
                          <w:rPr>
                            <w:lang w:val="de-DE"/>
                          </w:rPr>
                          <w:t>§ 20 Sonstige Vereinbarungen</w:t>
                        </w:r>
                      </w:p>
                      <w:p w:rsidR="00FB6BBA" w:rsidRDefault="00FB6BBA" w:rsidP="00F013A2">
                        <w:pPr>
                          <w:pStyle w:val="Contents"/>
                          <w:spacing w:line="240" w:lineRule="exact"/>
                          <w:rPr>
                            <w:lang w:val="de-DE"/>
                          </w:rPr>
                        </w:pPr>
                        <w:r>
                          <w:rPr>
                            <w:lang w:val="de-DE"/>
                          </w:rPr>
                          <w:t>§ 21 Salvatorische Klausel</w:t>
                        </w:r>
                      </w:p>
                      <w:p w:rsidR="00FB6BBA" w:rsidRPr="008E497C" w:rsidRDefault="00FB6BBA" w:rsidP="00206C24">
                        <w:pPr>
                          <w:pStyle w:val="Contents"/>
                          <w:rPr>
                            <w:lang w:val="de-DE"/>
                          </w:rPr>
                        </w:pPr>
                      </w:p>
                      <w:p w:rsidR="00FB6BBA" w:rsidRPr="008E497C" w:rsidRDefault="00FB6BBA" w:rsidP="00206C24">
                        <w:pPr>
                          <w:pStyle w:val="Contents"/>
                          <w:rPr>
                            <w:lang w:val="de-DE"/>
                          </w:rPr>
                        </w:pPr>
                      </w:p>
                    </w:txbxContent>
                  </v:textbox>
                  <w10:wrap anchorx="page" anchory="page"/>
                </v:shape>
              </w:pict>
            </w:r>
            <w:r w:rsidRPr="00650255">
              <w:pict>
                <v:rect id="_x0000_s1026" style="position:absolute;margin-left:57pt;margin-top:56.05pt;width:488.55pt;height:314.6pt;z-index:-251656192;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00E34146">
              <w:rPr>
                <w:lang w:val="de-DE"/>
              </w:rPr>
              <w:t>Vertrag Nr.</w:t>
            </w:r>
            <w:r w:rsidR="009156F9">
              <w:rPr>
                <w:lang w:val="de-DE"/>
              </w:rPr>
              <w:t xml:space="preserve"> </w:t>
            </w:r>
          </w:p>
        </w:tc>
        <w:tc>
          <w:tcPr>
            <w:tcW w:w="3240" w:type="dxa"/>
            <w:vMerge/>
            <w:shd w:val="clear" w:color="auto" w:fill="auto"/>
            <w:vAlign w:val="bottom"/>
          </w:tcPr>
          <w:p w:rsidR="00206C24" w:rsidRPr="00E34146" w:rsidRDefault="00206C24" w:rsidP="00F013A2">
            <w:pPr>
              <w:pStyle w:val="berschrift4"/>
              <w:outlineLvl w:val="3"/>
              <w:rPr>
                <w:lang w:val="de-DE"/>
              </w:rPr>
            </w:pPr>
          </w:p>
        </w:tc>
      </w:tr>
      <w:tr w:rsidR="00206C24" w:rsidRPr="00E34146" w:rsidTr="00F013A2">
        <w:trPr>
          <w:trHeight w:val="4423"/>
        </w:trPr>
        <w:tc>
          <w:tcPr>
            <w:tcW w:w="6480" w:type="dxa"/>
            <w:shd w:val="clear" w:color="auto" w:fill="auto"/>
          </w:tcPr>
          <w:p w:rsidR="00206C24" w:rsidRPr="00E34146" w:rsidRDefault="00650255" w:rsidP="00F013A2">
            <w:pPr>
              <w:rPr>
                <w:lang w:val="de-DE"/>
              </w:rPr>
            </w:pPr>
            <w:r w:rsidRPr="00650255">
              <w:rPr>
                <w:noProof/>
              </w:rPr>
              <w:pict>
                <v:shape id="_x0000_s1028" type="#_x0000_t202" style="position:absolute;margin-left:58.25pt;margin-top:424.45pt;width:324.5pt;height:199.55pt;z-index:251662336;mso-position-horizontal-relative:page;mso-position-vertical-relative:page" o:allowincell="f" filled="f" stroked="f" strokecolor="#bfbfbf [2412]">
                  <v:textbox style="mso-next-textbox:#_x0000_s1028" inset="3.6pt,,3.6pt">
                    <w:txbxContent>
                      <w:p w:rsidR="00FB6BBA" w:rsidRDefault="00FB6BBA" w:rsidP="00206C24">
                        <w:pPr>
                          <w:pStyle w:val="NewletterBodyText"/>
                          <w:rPr>
                            <w:lang w:val="de-DE"/>
                          </w:rPr>
                        </w:pPr>
                      </w:p>
                      <w:p w:rsidR="00FB6BBA" w:rsidRDefault="00FB6BBA" w:rsidP="00206C24">
                        <w:pPr>
                          <w:pStyle w:val="NewletterBodyText"/>
                          <w:rPr>
                            <w:lang w:val="de-DE"/>
                          </w:rPr>
                        </w:pPr>
                      </w:p>
                      <w:p w:rsidR="00FB6BBA" w:rsidRDefault="00FB6BBA" w:rsidP="00206C24">
                        <w:pPr>
                          <w:pStyle w:val="NewletterBodyText"/>
                          <w:rPr>
                            <w:lang w:val="de-DE"/>
                          </w:rPr>
                        </w:pPr>
                        <w:r>
                          <w:rPr>
                            <w:lang w:val="de-DE"/>
                          </w:rPr>
                          <w:t>Mieter</w:t>
                        </w:r>
                        <w:r>
                          <w:rPr>
                            <w:lang w:val="de-DE"/>
                          </w:rPr>
                          <w:tab/>
                        </w:r>
                        <w:r>
                          <w:rPr>
                            <w:lang w:val="de-DE"/>
                          </w:rPr>
                          <w:tab/>
                        </w:r>
                      </w:p>
                      <w:p w:rsidR="00FB6BBA" w:rsidRDefault="00FB6BBA" w:rsidP="00206C24">
                        <w:pPr>
                          <w:pStyle w:val="NewletterBodyText"/>
                          <w:rPr>
                            <w:lang w:val="de-DE"/>
                          </w:rPr>
                        </w:pPr>
                        <w:r>
                          <w:rPr>
                            <w:lang w:val="de-DE"/>
                          </w:rPr>
                          <w:tab/>
                        </w:r>
                        <w:r>
                          <w:rPr>
                            <w:lang w:val="de-DE"/>
                          </w:rPr>
                          <w:tab/>
                        </w:r>
                      </w:p>
                      <w:p w:rsidR="00FB6BBA" w:rsidRDefault="00FB6BBA" w:rsidP="00206C24">
                        <w:pPr>
                          <w:pStyle w:val="NewletterBodyText"/>
                          <w:rPr>
                            <w:lang w:val="de-DE"/>
                          </w:rPr>
                        </w:pPr>
                      </w:p>
                      <w:p w:rsidR="00FB6BBA" w:rsidRPr="00E34146" w:rsidRDefault="00FB6BBA" w:rsidP="00BD1547">
                        <w:pPr>
                          <w:pStyle w:val="NewletterBodyText"/>
                          <w:rPr>
                            <w:lang w:val="de-DE"/>
                          </w:rPr>
                        </w:pPr>
                        <w:r>
                          <w:rPr>
                            <w:lang w:val="de-DE"/>
                          </w:rPr>
                          <w:t xml:space="preserve">Mietobjekt: </w:t>
                        </w:r>
                        <w:r>
                          <w:rPr>
                            <w:lang w:val="de-DE"/>
                          </w:rPr>
                          <w:tab/>
                        </w:r>
                      </w:p>
                    </w:txbxContent>
                  </v:textbox>
                  <w10:wrap anchorx="page" anchory="page"/>
                </v:shape>
              </w:pict>
            </w:r>
            <w:r w:rsidR="009156F9">
              <w:rPr>
                <w:lang w:val="de-DE"/>
              </w:rPr>
              <w:t>(wird durch Hausverwaltung vergeben)</w:t>
            </w:r>
          </w:p>
        </w:tc>
        <w:tc>
          <w:tcPr>
            <w:tcW w:w="3240" w:type="dxa"/>
            <w:vMerge/>
            <w:shd w:val="clear" w:color="auto" w:fill="auto"/>
          </w:tcPr>
          <w:p w:rsidR="00206C24" w:rsidRPr="00E34146" w:rsidRDefault="00206C24" w:rsidP="00F013A2">
            <w:pPr>
              <w:rPr>
                <w:lang w:val="de-DE"/>
              </w:rPr>
            </w:pPr>
          </w:p>
        </w:tc>
      </w:tr>
      <w:tr w:rsidR="00206C24" w:rsidRPr="00E34146" w:rsidTr="00F013A2">
        <w:trPr>
          <w:trHeight w:hRule="exact" w:val="720"/>
        </w:trPr>
        <w:tc>
          <w:tcPr>
            <w:tcW w:w="6480" w:type="dxa"/>
            <w:shd w:val="clear" w:color="auto" w:fill="auto"/>
            <w:vAlign w:val="bottom"/>
          </w:tcPr>
          <w:p w:rsidR="00206C24" w:rsidRPr="00E34146" w:rsidRDefault="00206C24" w:rsidP="00F013A2">
            <w:pPr>
              <w:pStyle w:val="berschrift4"/>
              <w:outlineLvl w:val="3"/>
              <w:rPr>
                <w:lang w:val="de-DE"/>
              </w:rPr>
            </w:pPr>
          </w:p>
        </w:tc>
        <w:tc>
          <w:tcPr>
            <w:tcW w:w="3240" w:type="dxa"/>
            <w:vMerge/>
            <w:shd w:val="clear" w:color="auto" w:fill="auto"/>
          </w:tcPr>
          <w:p w:rsidR="00206C24" w:rsidRPr="00E34146" w:rsidRDefault="00206C24" w:rsidP="00F013A2">
            <w:pPr>
              <w:rPr>
                <w:lang w:val="de-DE"/>
              </w:rPr>
            </w:pPr>
          </w:p>
        </w:tc>
      </w:tr>
      <w:tr w:rsidR="00206C24" w:rsidRPr="00E34146" w:rsidTr="00F013A2">
        <w:trPr>
          <w:trHeight w:val="1534"/>
        </w:trPr>
        <w:tc>
          <w:tcPr>
            <w:tcW w:w="6480" w:type="dxa"/>
            <w:shd w:val="clear" w:color="auto" w:fill="auto"/>
          </w:tcPr>
          <w:p w:rsidR="00206C24" w:rsidRPr="00E34146" w:rsidRDefault="00650255" w:rsidP="00F013A2">
            <w:pPr>
              <w:rPr>
                <w:lang w:val="de-DE"/>
              </w:rPr>
            </w:pPr>
            <w:r w:rsidRPr="00650255">
              <w:rPr>
                <w:noProof/>
              </w:rPr>
              <w:pict>
                <v:shape id="_x0000_s1029" type="#_x0000_t202" style="position:absolute;margin-left:58.25pt;margin-top:664.1pt;width:324.5pt;height:69.15pt;z-index:251663360;mso-position-horizontal-relative:page;mso-position-vertical-relative:page" o:allowincell="f" filled="f" stroked="f" strokecolor="#bfbfbf [2412]">
                  <v:textbox style="mso-next-textbox:#_x0000_s1029" inset="3.6pt,,3.6pt">
                    <w:txbxContent>
                      <w:p w:rsidR="00FB6BBA" w:rsidRPr="00D507F5" w:rsidRDefault="00FB6BBA" w:rsidP="009D4EAF">
                        <w:pPr>
                          <w:pStyle w:val="NewletterBodyText"/>
                          <w:spacing w:line="240" w:lineRule="exact"/>
                          <w:ind w:left="142" w:right="142"/>
                          <w:rPr>
                            <w:lang w:val="de-DE"/>
                          </w:rPr>
                        </w:pPr>
                        <w:r w:rsidRPr="00D507F5">
                          <w:rPr>
                            <w:lang w:val="de-DE"/>
                          </w:rPr>
                          <w:t xml:space="preserve"> W.O.C. Verlag Service GmbH</w:t>
                        </w:r>
                        <w:r>
                          <w:rPr>
                            <w:lang w:val="de-DE"/>
                          </w:rPr>
                          <w:t xml:space="preserve"> </w:t>
                        </w:r>
                      </w:p>
                      <w:p w:rsidR="00FB6BBA" w:rsidRPr="00D507F5" w:rsidRDefault="00FB6BBA" w:rsidP="009D4EAF">
                        <w:pPr>
                          <w:pStyle w:val="NewletterBodyText"/>
                          <w:spacing w:line="240" w:lineRule="exact"/>
                          <w:ind w:left="142" w:right="142"/>
                          <w:rPr>
                            <w:lang w:val="de-DE"/>
                          </w:rPr>
                        </w:pPr>
                        <w:r>
                          <w:rPr>
                            <w:lang w:val="de-DE"/>
                          </w:rPr>
                          <w:t>Brauer</w:t>
                        </w:r>
                        <w:r w:rsidRPr="00D507F5">
                          <w:rPr>
                            <w:lang w:val="de-DE"/>
                          </w:rPr>
                          <w:t>strasse 1</w:t>
                        </w:r>
                        <w:r>
                          <w:rPr>
                            <w:lang w:val="de-DE"/>
                          </w:rPr>
                          <w:t>5</w:t>
                        </w:r>
                        <w:r w:rsidRPr="00D507F5">
                          <w:rPr>
                            <w:lang w:val="de-DE"/>
                          </w:rPr>
                          <w:t>, 1</w:t>
                        </w:r>
                        <w:r>
                          <w:rPr>
                            <w:lang w:val="de-DE"/>
                          </w:rPr>
                          <w:t>220</w:t>
                        </w:r>
                        <w:r w:rsidRPr="00D507F5">
                          <w:rPr>
                            <w:lang w:val="de-DE"/>
                          </w:rPr>
                          <w:t>9Berlin</w:t>
                        </w:r>
                      </w:p>
                    </w:txbxContent>
                  </v:textbox>
                  <w10:wrap anchorx="page" anchory="page"/>
                </v:shape>
              </w:pict>
            </w:r>
          </w:p>
        </w:tc>
        <w:tc>
          <w:tcPr>
            <w:tcW w:w="3240" w:type="dxa"/>
            <w:vMerge/>
            <w:shd w:val="clear" w:color="auto" w:fill="auto"/>
          </w:tcPr>
          <w:p w:rsidR="00206C24" w:rsidRPr="00E34146" w:rsidRDefault="00206C24" w:rsidP="00F013A2">
            <w:pPr>
              <w:rPr>
                <w:lang w:val="de-DE"/>
              </w:rPr>
            </w:pPr>
          </w:p>
        </w:tc>
      </w:tr>
    </w:tbl>
    <w:p w:rsidR="00FD720A" w:rsidRPr="00E34146" w:rsidRDefault="00FD720A">
      <w:pPr>
        <w:rPr>
          <w:lang w:val="de-DE"/>
        </w:rPr>
      </w:pPr>
    </w:p>
    <w:p w:rsidR="00206C24" w:rsidRPr="00E34146" w:rsidRDefault="00206C24">
      <w:pPr>
        <w:rPr>
          <w:lang w:val="de-DE"/>
        </w:rPr>
      </w:pPr>
    </w:p>
    <w:p w:rsidR="00206C24" w:rsidRPr="00E34146" w:rsidRDefault="00206C24">
      <w:pPr>
        <w:rPr>
          <w:lang w:val="de-DE"/>
        </w:rPr>
      </w:pPr>
    </w:p>
    <w:p w:rsidR="00206C24" w:rsidRPr="00E34146" w:rsidRDefault="00206C24">
      <w:pPr>
        <w:rPr>
          <w:lang w:val="de-DE"/>
        </w:rPr>
      </w:pPr>
    </w:p>
    <w:p w:rsidR="00E34146" w:rsidRPr="00E34146" w:rsidRDefault="00055FE3" w:rsidP="00E34146">
      <w:pPr>
        <w:jc w:val="center"/>
        <w:rPr>
          <w:b/>
          <w:sz w:val="28"/>
          <w:szCs w:val="28"/>
          <w:lang w:val="de-DE"/>
        </w:rPr>
      </w:pPr>
      <w:r>
        <w:rPr>
          <w:b/>
          <w:sz w:val="28"/>
          <w:szCs w:val="28"/>
          <w:lang w:val="de-DE"/>
        </w:rPr>
        <w:lastRenderedPageBreak/>
        <w:t>Gewerbem</w:t>
      </w:r>
      <w:r w:rsidR="00E34146" w:rsidRPr="00E34146">
        <w:rPr>
          <w:b/>
          <w:sz w:val="28"/>
          <w:szCs w:val="28"/>
          <w:lang w:val="de-DE"/>
        </w:rPr>
        <w:t>ietvertrag</w:t>
      </w:r>
    </w:p>
    <w:p w:rsidR="00E34146" w:rsidRDefault="00E34146" w:rsidP="00E34146">
      <w:pPr>
        <w:rPr>
          <w:sz w:val="24"/>
          <w:szCs w:val="24"/>
          <w:lang w:val="de-DE"/>
        </w:rPr>
      </w:pPr>
      <w:r w:rsidRPr="00E34146">
        <w:rPr>
          <w:sz w:val="24"/>
          <w:szCs w:val="24"/>
          <w:lang w:val="de-DE"/>
        </w:rPr>
        <w:t>Zwischen</w:t>
      </w:r>
    </w:p>
    <w:p w:rsidR="00E34146" w:rsidRDefault="00E34146" w:rsidP="00E34146">
      <w:pPr>
        <w:rPr>
          <w:sz w:val="24"/>
          <w:szCs w:val="24"/>
          <w:lang w:val="de-DE"/>
        </w:rPr>
      </w:pPr>
    </w:p>
    <w:p w:rsidR="00E34146" w:rsidRDefault="00E34146" w:rsidP="00E34146">
      <w:pPr>
        <w:rPr>
          <w:sz w:val="24"/>
          <w:szCs w:val="24"/>
          <w:lang w:val="de-DE"/>
        </w:rPr>
      </w:pPr>
      <w:r>
        <w:rPr>
          <w:sz w:val="24"/>
          <w:szCs w:val="24"/>
          <w:lang w:val="de-DE"/>
        </w:rPr>
        <w:t>als Vermieter</w:t>
      </w:r>
    </w:p>
    <w:p w:rsidR="00E34146" w:rsidRPr="00E34146" w:rsidRDefault="00E34146" w:rsidP="00E34146">
      <w:pPr>
        <w:rPr>
          <w:sz w:val="24"/>
          <w:szCs w:val="24"/>
          <w:lang w:val="de-DE"/>
        </w:rPr>
      </w:pPr>
    </w:p>
    <w:p w:rsidR="00E34146" w:rsidRDefault="00E34146" w:rsidP="00E34146">
      <w:pPr>
        <w:rPr>
          <w:sz w:val="24"/>
          <w:szCs w:val="24"/>
          <w:lang w:val="de-DE"/>
        </w:rPr>
      </w:pPr>
      <w:r>
        <w:rPr>
          <w:sz w:val="24"/>
          <w:szCs w:val="24"/>
          <w:lang w:val="de-DE"/>
        </w:rPr>
        <w:t>Herr/Frau</w:t>
      </w:r>
      <w:r>
        <w:rPr>
          <w:sz w:val="24"/>
          <w:szCs w:val="24"/>
          <w:lang w:val="de-DE"/>
        </w:rPr>
        <w:tab/>
      </w:r>
    </w:p>
    <w:p w:rsidR="00E34146" w:rsidRDefault="00E34146" w:rsidP="00E34146">
      <w:pPr>
        <w:rPr>
          <w:sz w:val="24"/>
          <w:szCs w:val="24"/>
          <w:lang w:val="de-DE"/>
        </w:rPr>
      </w:pPr>
      <w:r>
        <w:rPr>
          <w:sz w:val="24"/>
          <w:szCs w:val="24"/>
          <w:lang w:val="de-DE"/>
        </w:rPr>
        <w:tab/>
        <w:t xml:space="preserve">     </w:t>
      </w:r>
      <w:r>
        <w:rPr>
          <w:sz w:val="24"/>
          <w:szCs w:val="24"/>
          <w:lang w:val="de-DE"/>
        </w:rPr>
        <w:tab/>
      </w:r>
    </w:p>
    <w:p w:rsidR="00E34146" w:rsidRDefault="00E34146" w:rsidP="00E34146">
      <w:pPr>
        <w:rPr>
          <w:sz w:val="24"/>
          <w:szCs w:val="24"/>
          <w:lang w:val="de-DE"/>
        </w:rPr>
      </w:pPr>
      <w:r>
        <w:rPr>
          <w:sz w:val="24"/>
          <w:szCs w:val="24"/>
          <w:lang w:val="de-DE"/>
        </w:rPr>
        <w:t>Anschrift</w:t>
      </w:r>
      <w:r>
        <w:rPr>
          <w:sz w:val="24"/>
          <w:szCs w:val="24"/>
          <w:lang w:val="de-DE"/>
        </w:rPr>
        <w:tab/>
      </w:r>
    </w:p>
    <w:p w:rsidR="00D507F5" w:rsidRDefault="00D507F5" w:rsidP="00E34146">
      <w:pPr>
        <w:rPr>
          <w:sz w:val="24"/>
          <w:szCs w:val="24"/>
          <w:lang w:val="de-DE"/>
        </w:rPr>
      </w:pPr>
    </w:p>
    <w:p w:rsidR="00D507F5" w:rsidRDefault="00D507F5" w:rsidP="00E34146">
      <w:pPr>
        <w:rPr>
          <w:sz w:val="24"/>
          <w:szCs w:val="24"/>
          <w:lang w:val="de-DE"/>
        </w:rPr>
      </w:pPr>
      <w:r>
        <w:rPr>
          <w:sz w:val="24"/>
          <w:szCs w:val="24"/>
          <w:lang w:val="de-DE"/>
        </w:rPr>
        <w:t xml:space="preserve"> vertreten durch </w:t>
      </w:r>
      <w:proofErr w:type="gramStart"/>
      <w:r>
        <w:rPr>
          <w:sz w:val="24"/>
          <w:szCs w:val="24"/>
          <w:lang w:val="de-DE"/>
        </w:rPr>
        <w:t>( Hausverwaltung</w:t>
      </w:r>
      <w:proofErr w:type="gramEnd"/>
      <w:r>
        <w:rPr>
          <w:sz w:val="24"/>
          <w:szCs w:val="24"/>
          <w:lang w:val="de-DE"/>
        </w:rPr>
        <w:t xml:space="preserve">) </w:t>
      </w:r>
    </w:p>
    <w:p w:rsidR="00D507F5" w:rsidRDefault="00D507F5" w:rsidP="00E34146">
      <w:pPr>
        <w:rPr>
          <w:sz w:val="24"/>
          <w:szCs w:val="24"/>
          <w:lang w:val="de-DE"/>
        </w:rPr>
      </w:pPr>
    </w:p>
    <w:p w:rsidR="00D507F5" w:rsidRDefault="00D507F5" w:rsidP="00F102BC">
      <w:pPr>
        <w:rPr>
          <w:sz w:val="24"/>
          <w:szCs w:val="24"/>
          <w:lang w:val="de-DE"/>
        </w:rPr>
      </w:pPr>
      <w:r>
        <w:rPr>
          <w:sz w:val="24"/>
          <w:szCs w:val="24"/>
          <w:lang w:val="de-DE"/>
        </w:rPr>
        <w:t>Anschrift</w:t>
      </w:r>
      <w:r>
        <w:rPr>
          <w:sz w:val="24"/>
          <w:szCs w:val="24"/>
          <w:lang w:val="de-DE"/>
        </w:rPr>
        <w:tab/>
      </w:r>
      <w:r w:rsidR="00F102BC">
        <w:rPr>
          <w:sz w:val="24"/>
          <w:szCs w:val="24"/>
          <w:lang w:val="de-DE"/>
        </w:rPr>
        <w:t>,</w:t>
      </w:r>
    </w:p>
    <w:p w:rsidR="00D507F5" w:rsidRDefault="00D507F5" w:rsidP="00D507F5">
      <w:pPr>
        <w:rPr>
          <w:sz w:val="24"/>
          <w:szCs w:val="24"/>
          <w:lang w:val="de-DE"/>
        </w:rPr>
      </w:pPr>
    </w:p>
    <w:p w:rsidR="00F102BC" w:rsidRPr="00EE42AE" w:rsidRDefault="00F102BC" w:rsidP="00F102BC">
      <w:pPr>
        <w:rPr>
          <w:sz w:val="24"/>
          <w:szCs w:val="24"/>
          <w:lang w:val="de-DE"/>
        </w:rPr>
      </w:pPr>
      <w:r>
        <w:rPr>
          <w:sz w:val="24"/>
          <w:szCs w:val="24"/>
          <w:lang w:val="de-DE"/>
        </w:rPr>
        <w:t>Telefon</w:t>
      </w:r>
      <w:r w:rsidR="009D4EAF">
        <w:rPr>
          <w:sz w:val="24"/>
          <w:szCs w:val="24"/>
          <w:lang w:val="de-DE"/>
        </w:rPr>
        <w:tab/>
      </w:r>
      <w:r w:rsidR="009D4EAF" w:rsidRPr="00EE42AE">
        <w:rPr>
          <w:sz w:val="24"/>
          <w:szCs w:val="24"/>
          <w:lang w:val="de-DE"/>
        </w:rPr>
        <w:t xml:space="preserve"> </w:t>
      </w:r>
      <w:r w:rsidRPr="00EE42AE">
        <w:rPr>
          <w:sz w:val="24"/>
          <w:szCs w:val="24"/>
          <w:lang w:val="de-DE"/>
        </w:rPr>
        <w:t xml:space="preserve"> Fax: </w:t>
      </w:r>
    </w:p>
    <w:p w:rsidR="00D507F5" w:rsidRPr="00F102BC" w:rsidRDefault="0000220B" w:rsidP="00F102BC">
      <w:pPr>
        <w:rPr>
          <w:sz w:val="24"/>
          <w:szCs w:val="24"/>
          <w:lang w:val="de-DE"/>
        </w:rPr>
      </w:pPr>
      <w:r>
        <w:rPr>
          <w:sz w:val="24"/>
          <w:szCs w:val="24"/>
          <w:lang w:val="de-DE"/>
        </w:rPr>
        <w:t>E</w:t>
      </w:r>
      <w:r w:rsidR="00CC3734">
        <w:rPr>
          <w:sz w:val="24"/>
          <w:szCs w:val="24"/>
          <w:lang w:val="de-DE"/>
        </w:rPr>
        <w:t>mail:</w:t>
      </w:r>
      <w:r w:rsidR="00CC3734">
        <w:rPr>
          <w:sz w:val="24"/>
          <w:szCs w:val="24"/>
          <w:lang w:val="de-DE"/>
        </w:rPr>
        <w:tab/>
      </w:r>
      <w:r w:rsidR="00CC3734">
        <w:rPr>
          <w:sz w:val="24"/>
          <w:szCs w:val="24"/>
          <w:lang w:val="de-DE"/>
        </w:rPr>
        <w:tab/>
        <w:t xml:space="preserve">                  @</w:t>
      </w:r>
    </w:p>
    <w:p w:rsidR="009D4EAF" w:rsidRPr="00F102BC" w:rsidRDefault="009D4EAF" w:rsidP="00E34146">
      <w:pPr>
        <w:rPr>
          <w:sz w:val="24"/>
          <w:szCs w:val="24"/>
          <w:lang w:val="de-DE"/>
        </w:rPr>
      </w:pPr>
    </w:p>
    <w:p w:rsidR="00E34146" w:rsidRPr="00E34146" w:rsidRDefault="00E34146" w:rsidP="00E34146">
      <w:pPr>
        <w:jc w:val="right"/>
        <w:rPr>
          <w:sz w:val="24"/>
          <w:szCs w:val="24"/>
          <w:lang w:val="de-DE"/>
        </w:rPr>
      </w:pPr>
      <w:r w:rsidRPr="00E34146">
        <w:rPr>
          <w:sz w:val="24"/>
          <w:szCs w:val="24"/>
          <w:lang w:val="de-DE"/>
        </w:rPr>
        <w:t xml:space="preserve">- </w:t>
      </w:r>
      <w:r w:rsidR="0095296E" w:rsidRPr="0095296E">
        <w:rPr>
          <w:b/>
          <w:sz w:val="24"/>
          <w:szCs w:val="24"/>
          <w:lang w:val="de-DE"/>
        </w:rPr>
        <w:t>Verm</w:t>
      </w:r>
      <w:r w:rsidRPr="00D507F5">
        <w:rPr>
          <w:b/>
          <w:sz w:val="24"/>
          <w:szCs w:val="24"/>
          <w:lang w:val="de-DE"/>
        </w:rPr>
        <w:t>ieter</w:t>
      </w:r>
      <w:r w:rsidRPr="00E34146">
        <w:rPr>
          <w:sz w:val="24"/>
          <w:szCs w:val="24"/>
          <w:lang w:val="de-DE"/>
        </w:rPr>
        <w:t xml:space="preserve"> -</w:t>
      </w:r>
    </w:p>
    <w:p w:rsidR="00E34146" w:rsidRPr="009D4EAF" w:rsidRDefault="00D507F5" w:rsidP="00E34146">
      <w:pPr>
        <w:rPr>
          <w:b/>
          <w:sz w:val="24"/>
          <w:szCs w:val="24"/>
          <w:lang w:val="de-DE"/>
        </w:rPr>
      </w:pPr>
      <w:r w:rsidRPr="009D4EAF">
        <w:rPr>
          <w:b/>
          <w:sz w:val="24"/>
          <w:szCs w:val="24"/>
          <w:lang w:val="de-DE"/>
        </w:rPr>
        <w:t>u</w:t>
      </w:r>
      <w:r w:rsidR="00E34146" w:rsidRPr="009D4EAF">
        <w:rPr>
          <w:b/>
          <w:sz w:val="24"/>
          <w:szCs w:val="24"/>
          <w:lang w:val="de-DE"/>
        </w:rPr>
        <w:t>nd</w:t>
      </w:r>
    </w:p>
    <w:p w:rsidR="00D507F5" w:rsidRDefault="00D507F5" w:rsidP="00E34146">
      <w:pPr>
        <w:rPr>
          <w:sz w:val="24"/>
          <w:szCs w:val="24"/>
          <w:lang w:val="de-DE"/>
        </w:rPr>
      </w:pPr>
    </w:p>
    <w:p w:rsidR="00D507F5" w:rsidRDefault="00D507F5" w:rsidP="00E34146">
      <w:pPr>
        <w:rPr>
          <w:sz w:val="24"/>
          <w:szCs w:val="24"/>
          <w:lang w:val="de-DE"/>
        </w:rPr>
      </w:pPr>
      <w:r>
        <w:rPr>
          <w:sz w:val="24"/>
          <w:szCs w:val="24"/>
          <w:lang w:val="de-DE"/>
        </w:rPr>
        <w:t>als Mieter</w:t>
      </w:r>
    </w:p>
    <w:p w:rsidR="00F102BC" w:rsidRDefault="00F102BC" w:rsidP="00E34146">
      <w:pPr>
        <w:rPr>
          <w:sz w:val="24"/>
          <w:szCs w:val="24"/>
          <w:lang w:val="de-DE"/>
        </w:rPr>
      </w:pPr>
    </w:p>
    <w:p w:rsidR="00F102BC" w:rsidRDefault="00F102BC" w:rsidP="00F102BC">
      <w:pPr>
        <w:ind w:left="1410" w:hanging="1410"/>
        <w:rPr>
          <w:sz w:val="24"/>
          <w:szCs w:val="24"/>
          <w:lang w:val="de-DE"/>
        </w:rPr>
      </w:pPr>
      <w:r>
        <w:rPr>
          <w:sz w:val="24"/>
          <w:szCs w:val="24"/>
          <w:lang w:val="de-DE"/>
        </w:rPr>
        <w:t>Firma</w:t>
      </w:r>
      <w:r>
        <w:rPr>
          <w:sz w:val="24"/>
          <w:szCs w:val="24"/>
          <w:lang w:val="de-DE"/>
        </w:rPr>
        <w:tab/>
      </w:r>
      <w:r>
        <w:rPr>
          <w:sz w:val="24"/>
          <w:szCs w:val="24"/>
          <w:lang w:val="de-DE"/>
        </w:rPr>
        <w:tab/>
        <w:t>vertreten durch den Geschäftsführer</w:t>
      </w:r>
      <w:proofErr w:type="gramStart"/>
      <w:r>
        <w:rPr>
          <w:sz w:val="24"/>
          <w:szCs w:val="24"/>
          <w:lang w:val="de-DE"/>
        </w:rPr>
        <w:t>, ,</w:t>
      </w:r>
      <w:proofErr w:type="gramEnd"/>
    </w:p>
    <w:p w:rsidR="00D507F5" w:rsidRDefault="00D507F5" w:rsidP="00E34146">
      <w:pPr>
        <w:rPr>
          <w:sz w:val="24"/>
          <w:szCs w:val="24"/>
          <w:lang w:val="de-DE"/>
        </w:rPr>
      </w:pPr>
    </w:p>
    <w:p w:rsidR="00D507F5" w:rsidRDefault="00D507F5" w:rsidP="00F102BC">
      <w:pPr>
        <w:rPr>
          <w:sz w:val="24"/>
          <w:szCs w:val="24"/>
          <w:lang w:val="de-DE"/>
        </w:rPr>
      </w:pPr>
      <w:r>
        <w:rPr>
          <w:sz w:val="24"/>
          <w:szCs w:val="24"/>
          <w:lang w:val="de-DE"/>
        </w:rPr>
        <w:t>Anschrift</w:t>
      </w:r>
      <w:r>
        <w:rPr>
          <w:sz w:val="24"/>
          <w:szCs w:val="24"/>
          <w:lang w:val="de-DE"/>
        </w:rPr>
        <w:tab/>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Daten</w:t>
      </w:r>
      <w:r>
        <w:rPr>
          <w:sz w:val="24"/>
          <w:szCs w:val="24"/>
          <w:lang w:val="de-DE"/>
        </w:rPr>
        <w:tab/>
      </w:r>
      <w:r>
        <w:rPr>
          <w:sz w:val="24"/>
          <w:szCs w:val="24"/>
          <w:lang w:val="de-DE"/>
        </w:rPr>
        <w:tab/>
        <w:t>_________________________</w:t>
      </w:r>
      <w:r>
        <w:rPr>
          <w:sz w:val="24"/>
          <w:szCs w:val="24"/>
          <w:lang w:val="de-DE"/>
        </w:rPr>
        <w:tab/>
        <w:t>______________________</w:t>
      </w:r>
    </w:p>
    <w:p w:rsidR="00D507F5" w:rsidRDefault="00D507F5" w:rsidP="00D507F5">
      <w:pPr>
        <w:rPr>
          <w:sz w:val="24"/>
          <w:szCs w:val="24"/>
          <w:lang w:val="de-DE"/>
        </w:rPr>
      </w:pPr>
      <w:r>
        <w:rPr>
          <w:sz w:val="24"/>
          <w:szCs w:val="24"/>
          <w:lang w:val="de-DE"/>
        </w:rPr>
        <w:tab/>
      </w:r>
      <w:r>
        <w:rPr>
          <w:sz w:val="24"/>
          <w:szCs w:val="24"/>
          <w:lang w:val="de-DE"/>
        </w:rPr>
        <w:tab/>
      </w:r>
      <w:r w:rsidR="00BD1547">
        <w:rPr>
          <w:sz w:val="24"/>
          <w:szCs w:val="24"/>
          <w:lang w:val="de-DE"/>
        </w:rPr>
        <w:t xml:space="preserve">HRA </w:t>
      </w:r>
      <w:r w:rsidR="009156F9">
        <w:rPr>
          <w:sz w:val="24"/>
          <w:szCs w:val="24"/>
          <w:lang w:val="de-DE"/>
        </w:rPr>
        <w:t>(Mieterin)</w:t>
      </w:r>
      <w:r w:rsidR="00BD1547">
        <w:rPr>
          <w:sz w:val="24"/>
          <w:szCs w:val="24"/>
          <w:lang w:val="de-DE"/>
        </w:rPr>
        <w:tab/>
      </w:r>
      <w:r w:rsidR="00BD1547">
        <w:rPr>
          <w:sz w:val="24"/>
          <w:szCs w:val="24"/>
          <w:lang w:val="de-DE"/>
        </w:rPr>
        <w:tab/>
      </w:r>
      <w:r w:rsidR="00BD1547">
        <w:rPr>
          <w:sz w:val="24"/>
          <w:szCs w:val="24"/>
          <w:lang w:val="de-DE"/>
        </w:rPr>
        <w:tab/>
        <w:t xml:space="preserve">HRB </w:t>
      </w:r>
      <w:r w:rsidR="009156F9">
        <w:rPr>
          <w:sz w:val="24"/>
          <w:szCs w:val="24"/>
          <w:lang w:val="de-DE"/>
        </w:rPr>
        <w:t>(</w:t>
      </w:r>
      <w:r w:rsidR="00BD1547">
        <w:rPr>
          <w:sz w:val="24"/>
          <w:szCs w:val="24"/>
          <w:lang w:val="de-DE"/>
        </w:rPr>
        <w:t>Komplementärin</w:t>
      </w:r>
      <w:r w:rsidR="009156F9">
        <w:rPr>
          <w:sz w:val="24"/>
          <w:szCs w:val="24"/>
          <w:lang w:val="de-DE"/>
        </w:rPr>
        <w:t>)</w:t>
      </w:r>
    </w:p>
    <w:p w:rsidR="009156F9" w:rsidRDefault="009156F9" w:rsidP="00F102BC">
      <w:pPr>
        <w:rPr>
          <w:sz w:val="24"/>
          <w:szCs w:val="24"/>
          <w:lang w:val="de-DE"/>
        </w:rPr>
      </w:pPr>
    </w:p>
    <w:p w:rsidR="00D507F5" w:rsidRDefault="00D507F5" w:rsidP="00F102BC">
      <w:pPr>
        <w:rPr>
          <w:sz w:val="24"/>
          <w:szCs w:val="24"/>
          <w:lang w:val="de-DE"/>
        </w:rPr>
      </w:pPr>
      <w:r>
        <w:rPr>
          <w:sz w:val="24"/>
          <w:szCs w:val="24"/>
          <w:lang w:val="de-DE"/>
        </w:rPr>
        <w:t>Anschrift (alt)</w:t>
      </w:r>
      <w:r>
        <w:rPr>
          <w:sz w:val="24"/>
          <w:szCs w:val="24"/>
          <w:lang w:val="de-DE"/>
        </w:rPr>
        <w:tab/>
      </w:r>
      <w:r w:rsidR="0000220B">
        <w:rPr>
          <w:sz w:val="24"/>
          <w:szCs w:val="24"/>
          <w:lang w:val="de-DE"/>
        </w:rPr>
        <w:t xml:space="preserve">, </w:t>
      </w:r>
    </w:p>
    <w:p w:rsidR="009D4EAF" w:rsidRDefault="009D4EAF" w:rsidP="00D507F5">
      <w:pPr>
        <w:rPr>
          <w:sz w:val="24"/>
          <w:szCs w:val="24"/>
          <w:lang w:val="de-DE"/>
        </w:rPr>
      </w:pPr>
    </w:p>
    <w:p w:rsidR="0000220B" w:rsidRDefault="009D4EAF" w:rsidP="009D4EAF">
      <w:pPr>
        <w:rPr>
          <w:sz w:val="24"/>
          <w:szCs w:val="24"/>
          <w:lang w:val="de-DE"/>
        </w:rPr>
      </w:pPr>
      <w:r>
        <w:rPr>
          <w:sz w:val="24"/>
          <w:szCs w:val="24"/>
          <w:lang w:val="de-DE"/>
        </w:rPr>
        <w:t>Telefon/</w:t>
      </w:r>
      <w:r w:rsidR="0000220B">
        <w:rPr>
          <w:sz w:val="24"/>
          <w:szCs w:val="24"/>
          <w:lang w:val="de-DE"/>
        </w:rPr>
        <w:t>Fax:</w:t>
      </w:r>
      <w:r>
        <w:rPr>
          <w:sz w:val="24"/>
          <w:szCs w:val="24"/>
          <w:lang w:val="de-DE"/>
        </w:rPr>
        <w:tab/>
      </w:r>
      <w:r w:rsidR="0000220B">
        <w:rPr>
          <w:sz w:val="24"/>
          <w:szCs w:val="24"/>
          <w:lang w:val="de-DE"/>
        </w:rPr>
        <w:t>)</w:t>
      </w:r>
      <w:r>
        <w:rPr>
          <w:sz w:val="24"/>
          <w:szCs w:val="24"/>
          <w:lang w:val="de-DE"/>
        </w:rPr>
        <w:tab/>
      </w:r>
      <w:r>
        <w:rPr>
          <w:sz w:val="24"/>
          <w:szCs w:val="24"/>
          <w:lang w:val="de-DE"/>
        </w:rPr>
        <w:tab/>
      </w:r>
    </w:p>
    <w:p w:rsidR="0000220B" w:rsidRDefault="0000220B" w:rsidP="009D4EAF">
      <w:pPr>
        <w:rPr>
          <w:sz w:val="24"/>
          <w:szCs w:val="24"/>
          <w:lang w:val="de-DE"/>
        </w:rPr>
      </w:pPr>
    </w:p>
    <w:p w:rsidR="00D507F5" w:rsidRPr="00E34146" w:rsidRDefault="0000220B" w:rsidP="00D507F5">
      <w:pPr>
        <w:rPr>
          <w:sz w:val="24"/>
          <w:szCs w:val="24"/>
          <w:lang w:val="de-DE"/>
        </w:rPr>
      </w:pPr>
      <w:r>
        <w:rPr>
          <w:sz w:val="24"/>
          <w:szCs w:val="24"/>
          <w:lang w:val="de-DE"/>
        </w:rPr>
        <w:t>Email:</w:t>
      </w:r>
      <w:r>
        <w:rPr>
          <w:sz w:val="24"/>
          <w:szCs w:val="24"/>
          <w:lang w:val="de-DE"/>
        </w:rPr>
        <w:tab/>
      </w:r>
      <w:r>
        <w:rPr>
          <w:sz w:val="24"/>
          <w:szCs w:val="24"/>
          <w:lang w:val="de-DE"/>
        </w:rPr>
        <w:tab/>
      </w:r>
      <w:r w:rsidR="00CC3734">
        <w:rPr>
          <w:sz w:val="24"/>
          <w:szCs w:val="24"/>
          <w:lang w:val="de-DE"/>
        </w:rPr>
        <w:t xml:space="preserve">               </w:t>
      </w:r>
      <w:r w:rsidRPr="0000220B">
        <w:rPr>
          <w:sz w:val="24"/>
          <w:szCs w:val="24"/>
          <w:lang w:val="de-DE"/>
        </w:rPr>
        <w:t>@</w:t>
      </w:r>
    </w:p>
    <w:p w:rsidR="00E34146" w:rsidRPr="00E34146" w:rsidRDefault="009D4EAF" w:rsidP="00E34146">
      <w:pPr>
        <w:rPr>
          <w:sz w:val="24"/>
          <w:szCs w:val="24"/>
          <w:lang w:val="de-DE"/>
        </w:rPr>
      </w:pPr>
      <w:r>
        <w:rPr>
          <w:sz w:val="24"/>
          <w:szCs w:val="24"/>
          <w:lang w:val="de-DE"/>
        </w:rPr>
        <w:tab/>
      </w:r>
      <w:r>
        <w:rPr>
          <w:sz w:val="24"/>
          <w:szCs w:val="24"/>
          <w:lang w:val="de-DE"/>
        </w:rPr>
        <w:tab/>
      </w:r>
    </w:p>
    <w:p w:rsidR="00E34146" w:rsidRDefault="00E34146" w:rsidP="00E34146">
      <w:pPr>
        <w:jc w:val="right"/>
        <w:rPr>
          <w:sz w:val="24"/>
          <w:szCs w:val="24"/>
          <w:lang w:val="de-DE"/>
        </w:rPr>
      </w:pPr>
      <w:r w:rsidRPr="00E34146">
        <w:rPr>
          <w:sz w:val="24"/>
          <w:szCs w:val="24"/>
          <w:lang w:val="de-DE"/>
        </w:rPr>
        <w:t xml:space="preserve">- </w:t>
      </w:r>
      <w:r w:rsidR="0095296E" w:rsidRPr="0095296E">
        <w:rPr>
          <w:b/>
          <w:sz w:val="24"/>
          <w:szCs w:val="24"/>
          <w:lang w:val="de-DE"/>
        </w:rPr>
        <w:t>M</w:t>
      </w:r>
      <w:r w:rsidRPr="00D507F5">
        <w:rPr>
          <w:b/>
          <w:sz w:val="24"/>
          <w:szCs w:val="24"/>
          <w:lang w:val="de-DE"/>
        </w:rPr>
        <w:t>ieter</w:t>
      </w:r>
      <w:r w:rsidRPr="00E34146">
        <w:rPr>
          <w:sz w:val="24"/>
          <w:szCs w:val="24"/>
          <w:lang w:val="de-DE"/>
        </w:rPr>
        <w:t xml:space="preserve"> </w:t>
      </w:r>
      <w:r w:rsidR="00D507F5">
        <w:rPr>
          <w:sz w:val="24"/>
          <w:szCs w:val="24"/>
          <w:lang w:val="de-DE"/>
        </w:rPr>
        <w:t>–</w:t>
      </w:r>
    </w:p>
    <w:p w:rsidR="00D507F5" w:rsidRDefault="00D507F5" w:rsidP="00D507F5">
      <w:pPr>
        <w:rPr>
          <w:sz w:val="24"/>
          <w:szCs w:val="24"/>
          <w:lang w:val="de-DE"/>
        </w:rPr>
      </w:pPr>
    </w:p>
    <w:p w:rsidR="0095296E" w:rsidRDefault="0095296E" w:rsidP="00D507F5">
      <w:pPr>
        <w:rPr>
          <w:sz w:val="24"/>
          <w:szCs w:val="24"/>
          <w:lang w:val="de-DE"/>
        </w:rPr>
      </w:pPr>
    </w:p>
    <w:p w:rsidR="0095296E" w:rsidRDefault="0095296E" w:rsidP="00D507F5">
      <w:pPr>
        <w:rPr>
          <w:sz w:val="24"/>
          <w:szCs w:val="24"/>
          <w:lang w:val="de-DE"/>
        </w:rPr>
      </w:pPr>
    </w:p>
    <w:p w:rsidR="0000220B" w:rsidRDefault="0000220B" w:rsidP="0000220B">
      <w:pPr>
        <w:jc w:val="both"/>
        <w:rPr>
          <w:sz w:val="24"/>
          <w:szCs w:val="24"/>
          <w:lang w:val="de-DE"/>
        </w:rPr>
      </w:pPr>
      <w:r>
        <w:rPr>
          <w:sz w:val="24"/>
          <w:szCs w:val="24"/>
          <w:lang w:val="de-DE"/>
        </w:rPr>
        <w:t xml:space="preserve">Beide künftig: </w:t>
      </w:r>
      <w:r>
        <w:rPr>
          <w:sz w:val="24"/>
          <w:szCs w:val="24"/>
          <w:lang w:val="de-DE"/>
        </w:rPr>
        <w:tab/>
      </w:r>
    </w:p>
    <w:p w:rsidR="0095296E" w:rsidRDefault="0000220B" w:rsidP="0000220B">
      <w:pPr>
        <w:jc w:val="right"/>
        <w:rPr>
          <w:sz w:val="24"/>
          <w:szCs w:val="24"/>
          <w:lang w:val="de-DE"/>
        </w:rPr>
      </w:pPr>
      <w:r>
        <w:rPr>
          <w:sz w:val="24"/>
          <w:szCs w:val="24"/>
          <w:lang w:val="de-DE"/>
        </w:rPr>
        <w:t>„</w:t>
      </w:r>
      <w:r w:rsidRPr="0000220B">
        <w:rPr>
          <w:b/>
          <w:sz w:val="24"/>
          <w:szCs w:val="24"/>
          <w:lang w:val="de-DE"/>
        </w:rPr>
        <w:t>die Parteien</w:t>
      </w:r>
      <w:r>
        <w:rPr>
          <w:sz w:val="24"/>
          <w:szCs w:val="24"/>
          <w:lang w:val="de-DE"/>
        </w:rPr>
        <w:t>“</w:t>
      </w:r>
    </w:p>
    <w:p w:rsidR="0095296E" w:rsidRDefault="0095296E" w:rsidP="00D507F5">
      <w:pPr>
        <w:rPr>
          <w:sz w:val="24"/>
          <w:szCs w:val="24"/>
          <w:lang w:val="de-DE"/>
        </w:rPr>
      </w:pPr>
    </w:p>
    <w:p w:rsidR="0095296E" w:rsidRDefault="0095296E" w:rsidP="00D507F5">
      <w:pPr>
        <w:rPr>
          <w:sz w:val="24"/>
          <w:szCs w:val="24"/>
          <w:lang w:val="de-DE"/>
        </w:rPr>
      </w:pPr>
    </w:p>
    <w:p w:rsidR="0000220B" w:rsidRDefault="0000220B" w:rsidP="00D507F5">
      <w:pPr>
        <w:rPr>
          <w:sz w:val="24"/>
          <w:szCs w:val="24"/>
          <w:lang w:val="de-DE"/>
        </w:rPr>
      </w:pPr>
    </w:p>
    <w:p w:rsidR="00CC3734" w:rsidRDefault="00CC3734" w:rsidP="00D507F5">
      <w:pPr>
        <w:rPr>
          <w:sz w:val="24"/>
          <w:szCs w:val="24"/>
          <w:lang w:val="de-DE"/>
        </w:rPr>
      </w:pPr>
    </w:p>
    <w:p w:rsidR="00CC3734" w:rsidRDefault="00CC3734" w:rsidP="00D507F5">
      <w:pPr>
        <w:rPr>
          <w:sz w:val="24"/>
          <w:szCs w:val="24"/>
          <w:lang w:val="de-DE"/>
        </w:rPr>
      </w:pPr>
    </w:p>
    <w:p w:rsidR="0095296E" w:rsidRDefault="0095296E" w:rsidP="00D507F5">
      <w:pPr>
        <w:rPr>
          <w:sz w:val="24"/>
          <w:szCs w:val="24"/>
          <w:lang w:val="de-DE"/>
        </w:rPr>
      </w:pPr>
    </w:p>
    <w:p w:rsidR="0095296E" w:rsidRPr="00E34146" w:rsidRDefault="0095296E" w:rsidP="00D507F5">
      <w:pPr>
        <w:rPr>
          <w:sz w:val="24"/>
          <w:szCs w:val="24"/>
          <w:lang w:val="de-DE"/>
        </w:rPr>
      </w:pPr>
    </w:p>
    <w:p w:rsidR="00FF7344" w:rsidRDefault="00FF7344" w:rsidP="00FF7344">
      <w:pPr>
        <w:jc w:val="both"/>
        <w:rPr>
          <w:sz w:val="24"/>
          <w:szCs w:val="24"/>
          <w:lang w:val="de-DE"/>
        </w:rPr>
      </w:pPr>
      <w:r>
        <w:rPr>
          <w:sz w:val="24"/>
          <w:szCs w:val="24"/>
          <w:lang w:val="de-DE"/>
        </w:rPr>
        <w:t>wird zwischen den Parteien folgender Gewerbemietvertrag geschlossen:</w:t>
      </w:r>
    </w:p>
    <w:p w:rsidR="00FF7344" w:rsidRPr="00FF7344" w:rsidRDefault="00FF7344" w:rsidP="00FF7344">
      <w:pPr>
        <w:jc w:val="center"/>
        <w:rPr>
          <w:b/>
          <w:sz w:val="24"/>
          <w:szCs w:val="24"/>
          <w:lang w:val="de-DE"/>
        </w:rPr>
      </w:pPr>
      <w:r w:rsidRPr="00FF7344">
        <w:rPr>
          <w:b/>
          <w:sz w:val="24"/>
          <w:szCs w:val="24"/>
          <w:lang w:val="de-DE"/>
        </w:rPr>
        <w:lastRenderedPageBreak/>
        <w:t>§  1  Mietobjekt</w:t>
      </w:r>
    </w:p>
    <w:p w:rsidR="00FF7344" w:rsidRDefault="00FF7344" w:rsidP="00FF7344">
      <w:pPr>
        <w:jc w:val="both"/>
        <w:rPr>
          <w:sz w:val="24"/>
          <w:szCs w:val="24"/>
          <w:lang w:val="de-DE"/>
        </w:rPr>
      </w:pPr>
    </w:p>
    <w:p w:rsidR="00FF7344" w:rsidRDefault="0000220B" w:rsidP="00FF7344">
      <w:pPr>
        <w:jc w:val="both"/>
        <w:rPr>
          <w:sz w:val="24"/>
          <w:szCs w:val="24"/>
          <w:lang w:val="de-DE"/>
        </w:rPr>
      </w:pPr>
      <w:r>
        <w:rPr>
          <w:sz w:val="24"/>
          <w:szCs w:val="24"/>
          <w:lang w:val="de-DE"/>
        </w:rPr>
        <w:t>Der Vermieter</w:t>
      </w:r>
      <w:r w:rsidR="00FF7344" w:rsidRPr="00FF7344">
        <w:rPr>
          <w:sz w:val="24"/>
          <w:szCs w:val="24"/>
          <w:lang w:val="de-DE"/>
        </w:rPr>
        <w:t xml:space="preserve"> vermietet an die Mieterin zum Betriebe eines </w:t>
      </w:r>
      <w:r>
        <w:rPr>
          <w:sz w:val="24"/>
          <w:szCs w:val="24"/>
          <w:lang w:val="de-DE"/>
        </w:rPr>
        <w:t>Büros die</w:t>
      </w:r>
      <w:r w:rsidR="00FF7344" w:rsidRPr="00FF7344">
        <w:rPr>
          <w:sz w:val="24"/>
          <w:szCs w:val="24"/>
          <w:lang w:val="de-DE"/>
        </w:rPr>
        <w:t xml:space="preserve"> in dem Hause</w:t>
      </w:r>
      <w:proofErr w:type="gramStart"/>
      <w:r w:rsidR="00CC3734">
        <w:rPr>
          <w:sz w:val="24"/>
          <w:szCs w:val="24"/>
          <w:lang w:val="de-DE"/>
        </w:rPr>
        <w:t>……………………</w:t>
      </w:r>
      <w:r w:rsidR="0046224E">
        <w:rPr>
          <w:sz w:val="24"/>
          <w:szCs w:val="24"/>
          <w:lang w:val="de-DE"/>
        </w:rPr>
        <w:t>,</w:t>
      </w:r>
      <w:proofErr w:type="gramEnd"/>
      <w:r>
        <w:rPr>
          <w:sz w:val="24"/>
          <w:szCs w:val="24"/>
          <w:lang w:val="de-DE"/>
        </w:rPr>
        <w:t xml:space="preserve"> </w:t>
      </w:r>
      <w:r w:rsidR="00CC3734">
        <w:rPr>
          <w:sz w:val="24"/>
          <w:szCs w:val="24"/>
          <w:lang w:val="de-DE"/>
        </w:rPr>
        <w:t xml:space="preserve">(z.B.: </w:t>
      </w:r>
      <w:r>
        <w:rPr>
          <w:sz w:val="24"/>
          <w:szCs w:val="24"/>
          <w:lang w:val="de-DE"/>
        </w:rPr>
        <w:t xml:space="preserve">EG </w:t>
      </w:r>
      <w:r w:rsidR="0046224E">
        <w:rPr>
          <w:sz w:val="24"/>
          <w:szCs w:val="24"/>
          <w:lang w:val="de-DE"/>
        </w:rPr>
        <w:t>recht</w:t>
      </w:r>
      <w:r w:rsidR="00EE42AE">
        <w:rPr>
          <w:sz w:val="24"/>
          <w:szCs w:val="24"/>
          <w:lang w:val="de-DE"/>
        </w:rPr>
        <w:t>s</w:t>
      </w:r>
      <w:r w:rsidR="00CC3734">
        <w:rPr>
          <w:sz w:val="24"/>
          <w:szCs w:val="24"/>
          <w:lang w:val="de-DE"/>
        </w:rPr>
        <w:t>)</w:t>
      </w:r>
      <w:r w:rsidR="0046224E">
        <w:rPr>
          <w:sz w:val="24"/>
          <w:szCs w:val="24"/>
          <w:lang w:val="de-DE"/>
        </w:rPr>
        <w:t xml:space="preserve"> </w:t>
      </w:r>
      <w:r w:rsidR="00FF7344" w:rsidRPr="00FF7344">
        <w:rPr>
          <w:sz w:val="24"/>
          <w:szCs w:val="24"/>
          <w:lang w:val="de-DE"/>
        </w:rPr>
        <w:t>belegene</w:t>
      </w:r>
      <w:r>
        <w:rPr>
          <w:sz w:val="24"/>
          <w:szCs w:val="24"/>
          <w:lang w:val="de-DE"/>
        </w:rPr>
        <w:t>n</w:t>
      </w:r>
      <w:r w:rsidR="00FF7344" w:rsidRPr="00FF7344">
        <w:rPr>
          <w:sz w:val="24"/>
          <w:szCs w:val="24"/>
          <w:lang w:val="de-DE"/>
        </w:rPr>
        <w:t xml:space="preserve"> </w:t>
      </w:r>
      <w:r w:rsidR="0046224E">
        <w:rPr>
          <w:sz w:val="24"/>
          <w:szCs w:val="24"/>
          <w:lang w:val="de-DE"/>
        </w:rPr>
        <w:t>Gewerber</w:t>
      </w:r>
      <w:r>
        <w:rPr>
          <w:sz w:val="24"/>
          <w:szCs w:val="24"/>
          <w:lang w:val="de-DE"/>
        </w:rPr>
        <w:t>äume</w:t>
      </w:r>
      <w:r w:rsidR="00FF7344" w:rsidRPr="00FF7344">
        <w:rPr>
          <w:sz w:val="24"/>
          <w:szCs w:val="24"/>
          <w:lang w:val="de-DE"/>
        </w:rPr>
        <w:t xml:space="preserve">, bestehend aus </w:t>
      </w:r>
      <w:r w:rsidR="00CC3734">
        <w:rPr>
          <w:sz w:val="24"/>
          <w:szCs w:val="24"/>
          <w:lang w:val="de-DE"/>
        </w:rPr>
        <w:t>……</w:t>
      </w:r>
      <w:r>
        <w:rPr>
          <w:sz w:val="24"/>
          <w:szCs w:val="24"/>
          <w:lang w:val="de-DE"/>
        </w:rPr>
        <w:t xml:space="preserve"> Zimmer</w:t>
      </w:r>
      <w:r w:rsidR="00FF7344" w:rsidRPr="00FF7344">
        <w:rPr>
          <w:sz w:val="24"/>
          <w:szCs w:val="24"/>
          <w:lang w:val="de-DE"/>
        </w:rPr>
        <w:t xml:space="preserve">, Abstellraum, Aufenthaltsraum mit </w:t>
      </w:r>
      <w:r w:rsidR="00BD1547">
        <w:rPr>
          <w:sz w:val="24"/>
          <w:szCs w:val="24"/>
          <w:lang w:val="de-DE"/>
        </w:rPr>
        <w:t xml:space="preserve">Anschlüssen für </w:t>
      </w:r>
      <w:r w:rsidR="00FF7344" w:rsidRPr="00FF7344">
        <w:rPr>
          <w:sz w:val="24"/>
          <w:szCs w:val="24"/>
          <w:lang w:val="de-DE"/>
        </w:rPr>
        <w:t>Teeküche, Toilette.</w:t>
      </w:r>
      <w:r w:rsidR="00FF7344">
        <w:rPr>
          <w:sz w:val="24"/>
          <w:szCs w:val="24"/>
          <w:lang w:val="de-DE"/>
        </w:rPr>
        <w:t xml:space="preserve"> </w:t>
      </w:r>
      <w:r w:rsidR="0046224E">
        <w:rPr>
          <w:sz w:val="24"/>
          <w:szCs w:val="24"/>
          <w:lang w:val="de-DE"/>
        </w:rPr>
        <w:t xml:space="preserve">Die vermietete Gesamtfläche beträgt </w:t>
      </w:r>
      <w:r w:rsidR="00CC3734">
        <w:rPr>
          <w:sz w:val="24"/>
          <w:szCs w:val="24"/>
          <w:lang w:val="de-DE"/>
        </w:rPr>
        <w:t xml:space="preserve">………… </w:t>
      </w:r>
      <w:r w:rsidR="0046224E">
        <w:rPr>
          <w:sz w:val="24"/>
          <w:szCs w:val="24"/>
          <w:lang w:val="de-DE"/>
        </w:rPr>
        <w:t xml:space="preserve">m². </w:t>
      </w:r>
      <w:r w:rsidR="0046224E" w:rsidRPr="0046224E">
        <w:rPr>
          <w:sz w:val="24"/>
          <w:szCs w:val="24"/>
          <w:lang w:val="de-DE"/>
        </w:rPr>
        <w:t xml:space="preserve">Beide Parteien sind sich darüber einig, dass die vorstehende Flächenangabe nur der Beschreibung der </w:t>
      </w:r>
      <w:r w:rsidR="0046224E">
        <w:rPr>
          <w:sz w:val="24"/>
          <w:szCs w:val="24"/>
          <w:lang w:val="de-DE"/>
        </w:rPr>
        <w:t>Fläche</w:t>
      </w:r>
      <w:r w:rsidR="0046224E" w:rsidRPr="0046224E">
        <w:rPr>
          <w:sz w:val="24"/>
          <w:szCs w:val="24"/>
          <w:lang w:val="de-DE"/>
        </w:rPr>
        <w:t xml:space="preserve"> dient, also nicht als zugesicherte Eigenschaft zu werten ist. </w:t>
      </w:r>
      <w:r w:rsidR="00A45F1E">
        <w:rPr>
          <w:sz w:val="24"/>
          <w:szCs w:val="24"/>
          <w:lang w:val="de-DE"/>
        </w:rPr>
        <w:t xml:space="preserve">Das Mietobjekt ist dem Mieter bekannt und wird von diesem im jetzigen Zustand als vertragsgemäß anerkannt. Der jetzige Zustand wird in anliegendem </w:t>
      </w:r>
      <w:proofErr w:type="spellStart"/>
      <w:r w:rsidR="00A45F1E">
        <w:rPr>
          <w:sz w:val="24"/>
          <w:szCs w:val="24"/>
          <w:lang w:val="de-DE"/>
        </w:rPr>
        <w:t>Übergabeprotokoll</w:t>
      </w:r>
      <w:proofErr w:type="spellEnd"/>
      <w:r w:rsidR="00A45F1E">
        <w:rPr>
          <w:sz w:val="24"/>
          <w:szCs w:val="24"/>
          <w:lang w:val="de-DE"/>
        </w:rPr>
        <w:t xml:space="preserve"> festgehalten.</w:t>
      </w:r>
    </w:p>
    <w:p w:rsidR="00FF7344" w:rsidRPr="00FF7344" w:rsidRDefault="00FF7344" w:rsidP="00FF7344">
      <w:pPr>
        <w:jc w:val="both"/>
        <w:rPr>
          <w:sz w:val="24"/>
          <w:szCs w:val="24"/>
          <w:lang w:val="de-DE"/>
        </w:rPr>
      </w:pPr>
    </w:p>
    <w:p w:rsidR="00FF7344" w:rsidRDefault="00FF7344" w:rsidP="00FF7344">
      <w:pPr>
        <w:jc w:val="center"/>
        <w:rPr>
          <w:b/>
          <w:sz w:val="24"/>
          <w:szCs w:val="24"/>
          <w:lang w:val="de-DE"/>
        </w:rPr>
      </w:pPr>
      <w:r w:rsidRPr="00FF7344">
        <w:rPr>
          <w:b/>
          <w:sz w:val="24"/>
          <w:szCs w:val="24"/>
          <w:lang w:val="de-DE"/>
        </w:rPr>
        <w:t>§ 2  Mietzweck</w:t>
      </w:r>
    </w:p>
    <w:p w:rsidR="00B904A3" w:rsidRPr="00FF7344" w:rsidRDefault="00B904A3" w:rsidP="00FF7344">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 xml:space="preserve">(1)  Die Vermietung erfolgt zum Betrieb eines </w:t>
      </w:r>
      <w:r w:rsidR="0000220B">
        <w:rPr>
          <w:sz w:val="24"/>
          <w:szCs w:val="24"/>
          <w:lang w:val="de-DE"/>
        </w:rPr>
        <w:t xml:space="preserve">Büros. </w:t>
      </w:r>
    </w:p>
    <w:p w:rsidR="00FF7344" w:rsidRPr="00FF7344" w:rsidRDefault="00FF7344" w:rsidP="00FF7344">
      <w:pPr>
        <w:jc w:val="both"/>
        <w:rPr>
          <w:sz w:val="24"/>
          <w:szCs w:val="24"/>
          <w:lang w:val="de-DE"/>
        </w:rPr>
      </w:pPr>
      <w:r w:rsidRPr="00FF7344">
        <w:rPr>
          <w:sz w:val="24"/>
          <w:szCs w:val="24"/>
          <w:lang w:val="de-DE"/>
        </w:rPr>
        <w:t>(2)  Das Mietobjekt darf nur zu diesem vertraglichen Zweck genutzt werden. Änderungen des Nutzungszweckes bedürfen der vorherigen Zustimmung de</w:t>
      </w:r>
      <w:r w:rsidR="00BD1547">
        <w:rPr>
          <w:sz w:val="24"/>
          <w:szCs w:val="24"/>
          <w:lang w:val="de-DE"/>
        </w:rPr>
        <w:t>s Vermieters</w:t>
      </w:r>
    </w:p>
    <w:p w:rsidR="00FF7344" w:rsidRDefault="00FF7344" w:rsidP="00FF7344">
      <w:pPr>
        <w:jc w:val="both"/>
        <w:rPr>
          <w:sz w:val="24"/>
          <w:szCs w:val="24"/>
          <w:lang w:val="de-DE"/>
        </w:rPr>
      </w:pPr>
      <w:r w:rsidRPr="00FF7344">
        <w:rPr>
          <w:sz w:val="24"/>
          <w:szCs w:val="24"/>
          <w:lang w:val="de-DE"/>
        </w:rPr>
        <w:t>(3)  Die Mieterin hat die eventuell für den Betrieb ihres Gewerbes erforderlichen öffentlich-rechtlichen Genehmigungen und Konzessionen auf eigene Kosten zu beschaffen. Wird die Konzession für den Geschäftsbetrieb oder für den Vertrieb einzelner von der Mieterin vertriebener Artikel entzogen, kann di</w:t>
      </w:r>
      <w:r w:rsidR="00BD1547">
        <w:rPr>
          <w:sz w:val="24"/>
          <w:szCs w:val="24"/>
          <w:lang w:val="de-DE"/>
        </w:rPr>
        <w:t>e Mieterin hieraus gegenüber dem Vermieter</w:t>
      </w:r>
      <w:r w:rsidRPr="00FF7344">
        <w:rPr>
          <w:sz w:val="24"/>
          <w:szCs w:val="24"/>
          <w:lang w:val="de-DE"/>
        </w:rPr>
        <w:t xml:space="preserve"> keine Rechte herleiten.</w:t>
      </w:r>
    </w:p>
    <w:p w:rsidR="00A45F1E" w:rsidRPr="00FF7344" w:rsidRDefault="00A45F1E" w:rsidP="00FF7344">
      <w:pPr>
        <w:jc w:val="both"/>
        <w:rPr>
          <w:sz w:val="24"/>
          <w:szCs w:val="24"/>
          <w:lang w:val="de-DE"/>
        </w:rPr>
      </w:pPr>
    </w:p>
    <w:p w:rsidR="00FF7344" w:rsidRDefault="00FF7344" w:rsidP="00A45F1E">
      <w:pPr>
        <w:jc w:val="center"/>
        <w:rPr>
          <w:b/>
          <w:sz w:val="24"/>
          <w:szCs w:val="24"/>
          <w:lang w:val="de-DE"/>
        </w:rPr>
      </w:pPr>
      <w:r w:rsidRPr="00A45F1E">
        <w:rPr>
          <w:b/>
          <w:sz w:val="24"/>
          <w:szCs w:val="24"/>
          <w:lang w:val="de-DE"/>
        </w:rPr>
        <w:t>§ 3  Mietdauer</w:t>
      </w:r>
    </w:p>
    <w:p w:rsidR="00B904A3" w:rsidRPr="00A45F1E" w:rsidRDefault="00B904A3" w:rsidP="00A45F1E">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 xml:space="preserve">(1)  Das Mietverhältnis beginnt am </w:t>
      </w:r>
      <w:r w:rsidR="00CC3734">
        <w:rPr>
          <w:sz w:val="24"/>
          <w:szCs w:val="24"/>
          <w:lang w:val="de-DE"/>
        </w:rPr>
        <w:t>__</w:t>
      </w:r>
      <w:r w:rsidR="0046224E">
        <w:rPr>
          <w:sz w:val="24"/>
          <w:szCs w:val="24"/>
          <w:lang w:val="de-DE"/>
        </w:rPr>
        <w:t>.</w:t>
      </w:r>
      <w:r w:rsidR="00CC3734">
        <w:rPr>
          <w:sz w:val="24"/>
          <w:szCs w:val="24"/>
          <w:lang w:val="de-DE"/>
        </w:rPr>
        <w:t>__.201</w:t>
      </w:r>
      <w:r w:rsidRPr="00FF7344">
        <w:rPr>
          <w:sz w:val="24"/>
          <w:szCs w:val="24"/>
          <w:lang w:val="de-DE"/>
        </w:rPr>
        <w:t xml:space="preserve"> und endet am </w:t>
      </w:r>
      <w:r w:rsidR="00CC3734">
        <w:rPr>
          <w:sz w:val="24"/>
          <w:szCs w:val="24"/>
          <w:lang w:val="de-DE"/>
        </w:rPr>
        <w:t>__</w:t>
      </w:r>
      <w:r w:rsidR="0046224E">
        <w:rPr>
          <w:sz w:val="24"/>
          <w:szCs w:val="24"/>
          <w:lang w:val="de-DE"/>
        </w:rPr>
        <w:t>.</w:t>
      </w:r>
      <w:r w:rsidR="00CC3734">
        <w:rPr>
          <w:sz w:val="24"/>
          <w:szCs w:val="24"/>
          <w:lang w:val="de-DE"/>
        </w:rPr>
        <w:t>__</w:t>
      </w:r>
      <w:r w:rsidR="0046224E">
        <w:rPr>
          <w:sz w:val="24"/>
          <w:szCs w:val="24"/>
          <w:lang w:val="de-DE"/>
        </w:rPr>
        <w:t>.201</w:t>
      </w:r>
      <w:r w:rsidRPr="00FF7344">
        <w:rPr>
          <w:sz w:val="24"/>
          <w:szCs w:val="24"/>
          <w:lang w:val="de-DE"/>
        </w:rPr>
        <w:t>.</w:t>
      </w:r>
    </w:p>
    <w:p w:rsidR="00BD1547" w:rsidRDefault="00FF7344" w:rsidP="00FF7344">
      <w:pPr>
        <w:jc w:val="both"/>
        <w:rPr>
          <w:sz w:val="24"/>
          <w:szCs w:val="24"/>
          <w:lang w:val="de-DE"/>
        </w:rPr>
      </w:pPr>
      <w:r w:rsidRPr="00FF7344">
        <w:rPr>
          <w:sz w:val="24"/>
          <w:szCs w:val="24"/>
          <w:lang w:val="de-DE"/>
        </w:rPr>
        <w:t>(2)  Es verlängert sich hiernach um jeweils ein Jahr, wenn es nicht spätestens sechs Monate vor Ablauf der Mietzeit von einer der Parteien gekündigt wird.</w:t>
      </w:r>
      <w:r w:rsidR="00AB3D2C">
        <w:rPr>
          <w:sz w:val="24"/>
          <w:szCs w:val="24"/>
          <w:lang w:val="de-DE"/>
        </w:rPr>
        <w:t xml:space="preserve"> Der Vermieter verzichtet für die Dauer von 10 Jahren auf das Recht zur ordentlichen Kündigung.</w:t>
      </w:r>
      <w:r w:rsidR="00BD1547">
        <w:rPr>
          <w:sz w:val="24"/>
          <w:szCs w:val="24"/>
          <w:lang w:val="de-DE"/>
        </w:rPr>
        <w:t xml:space="preserve"> </w:t>
      </w:r>
    </w:p>
    <w:p w:rsidR="00FF7344" w:rsidRPr="00FF7344" w:rsidRDefault="00FF7344" w:rsidP="00FF7344">
      <w:pPr>
        <w:jc w:val="both"/>
        <w:rPr>
          <w:sz w:val="24"/>
          <w:szCs w:val="24"/>
          <w:lang w:val="de-DE"/>
        </w:rPr>
      </w:pPr>
      <w:r w:rsidRPr="00FF7344">
        <w:rPr>
          <w:sz w:val="24"/>
          <w:szCs w:val="24"/>
          <w:lang w:val="de-DE"/>
        </w:rPr>
        <w:t>(3)  Die Kündigung muss schriftlich erfolgen.</w:t>
      </w:r>
    </w:p>
    <w:p w:rsidR="00FF7344" w:rsidRPr="00FF7344" w:rsidRDefault="00FF7344" w:rsidP="00FF7344">
      <w:pPr>
        <w:jc w:val="both"/>
        <w:rPr>
          <w:sz w:val="24"/>
          <w:szCs w:val="24"/>
          <w:lang w:val="de-DE"/>
        </w:rPr>
      </w:pPr>
      <w:r w:rsidRPr="00FF7344">
        <w:rPr>
          <w:sz w:val="24"/>
          <w:szCs w:val="24"/>
          <w:lang w:val="de-DE"/>
        </w:rPr>
        <w:t xml:space="preserve">(4)  Während des Laufs der Kündigungsfrist hat die Mieterin die Anbringung von Vermietungsplakaten an den Fenstern oder/und an geeigneten </w:t>
      </w:r>
      <w:r w:rsidR="0046224E">
        <w:rPr>
          <w:sz w:val="24"/>
          <w:szCs w:val="24"/>
          <w:lang w:val="de-DE"/>
        </w:rPr>
        <w:t xml:space="preserve">nicht störenden </w:t>
      </w:r>
      <w:r w:rsidRPr="00FF7344">
        <w:rPr>
          <w:sz w:val="24"/>
          <w:szCs w:val="24"/>
          <w:lang w:val="de-DE"/>
        </w:rPr>
        <w:t>Stellen zu dulden.</w:t>
      </w:r>
      <w:r w:rsidR="0046224E">
        <w:rPr>
          <w:sz w:val="24"/>
          <w:szCs w:val="24"/>
          <w:lang w:val="de-DE"/>
        </w:rPr>
        <w:t xml:space="preserve"> Es wird davon ausgegangen, dass für alle drei im Mietobjekt vorhandenen Gewerbeflächen eine gemeinsame Gestaltung der </w:t>
      </w:r>
      <w:proofErr w:type="spellStart"/>
      <w:r w:rsidR="0046224E">
        <w:rPr>
          <w:sz w:val="24"/>
          <w:szCs w:val="24"/>
          <w:lang w:val="de-DE"/>
        </w:rPr>
        <w:t>Aussenwerbung</w:t>
      </w:r>
      <w:proofErr w:type="spellEnd"/>
      <w:r w:rsidR="0046224E">
        <w:rPr>
          <w:sz w:val="24"/>
          <w:szCs w:val="24"/>
          <w:lang w:val="de-DE"/>
        </w:rPr>
        <w:t xml:space="preserve"> im Frühjahr 2015 mit anteiligen Kosten für alle Gewerbemieter erfolgen wird.</w:t>
      </w:r>
    </w:p>
    <w:p w:rsidR="00FF7344" w:rsidRPr="00FF7344" w:rsidRDefault="00FF7344" w:rsidP="00FF7344">
      <w:pPr>
        <w:jc w:val="both"/>
        <w:rPr>
          <w:sz w:val="24"/>
          <w:szCs w:val="24"/>
          <w:lang w:val="de-DE"/>
        </w:rPr>
      </w:pPr>
      <w:r w:rsidRPr="00FF7344">
        <w:rPr>
          <w:sz w:val="24"/>
          <w:szCs w:val="24"/>
          <w:lang w:val="de-DE"/>
        </w:rPr>
        <w:t xml:space="preserve">(5) </w:t>
      </w:r>
      <w:r w:rsidR="00A45F1E">
        <w:rPr>
          <w:sz w:val="24"/>
          <w:szCs w:val="24"/>
          <w:lang w:val="de-DE"/>
        </w:rPr>
        <w:t xml:space="preserve"> Die Vertragsverlängerung gem. §</w:t>
      </w:r>
      <w:r w:rsidRPr="00FF7344">
        <w:rPr>
          <w:sz w:val="24"/>
          <w:szCs w:val="24"/>
          <w:lang w:val="de-DE"/>
        </w:rPr>
        <w:t xml:space="preserve"> 545 BGB bei Fortsetzung des Mietgebrauches nach Beendigung des Mietverhältnisses durch die Mieterin wird ausgeschlossen.</w:t>
      </w:r>
    </w:p>
    <w:p w:rsidR="00FF7344" w:rsidRDefault="00FF7344" w:rsidP="00FF7344">
      <w:pPr>
        <w:jc w:val="both"/>
        <w:rPr>
          <w:sz w:val="24"/>
          <w:szCs w:val="24"/>
          <w:lang w:val="de-DE"/>
        </w:rPr>
      </w:pPr>
      <w:r w:rsidRPr="00FF7344">
        <w:rPr>
          <w:sz w:val="24"/>
          <w:szCs w:val="24"/>
          <w:lang w:val="de-DE"/>
        </w:rPr>
        <w:t>(6)  Das Recht zur Kündigung aus wichtigem Grunde bleibt unberührt. Im Falle einer Kündigung aus wichtigem Grunde durch die Vermieterin haftet die Mieterin für den Ausfall an Miete, Nebenkosten und sonstigen Leistungen.</w:t>
      </w:r>
    </w:p>
    <w:p w:rsidR="00A45F1E" w:rsidRDefault="00A45F1E" w:rsidP="00FF7344">
      <w:pPr>
        <w:jc w:val="both"/>
        <w:rPr>
          <w:sz w:val="24"/>
          <w:szCs w:val="24"/>
          <w:lang w:val="de-DE"/>
        </w:rPr>
      </w:pPr>
    </w:p>
    <w:p w:rsidR="00CE59FF" w:rsidRPr="00FF7344" w:rsidRDefault="00CE59FF" w:rsidP="00FF7344">
      <w:pPr>
        <w:jc w:val="both"/>
        <w:rPr>
          <w:sz w:val="24"/>
          <w:szCs w:val="24"/>
          <w:lang w:val="de-DE"/>
        </w:rPr>
      </w:pPr>
    </w:p>
    <w:p w:rsidR="00FF7344" w:rsidRDefault="00FF7344" w:rsidP="00A45F1E">
      <w:pPr>
        <w:jc w:val="center"/>
        <w:rPr>
          <w:b/>
          <w:sz w:val="24"/>
          <w:szCs w:val="24"/>
          <w:lang w:val="de-DE"/>
        </w:rPr>
      </w:pPr>
      <w:r w:rsidRPr="00A45F1E">
        <w:rPr>
          <w:b/>
          <w:sz w:val="24"/>
          <w:szCs w:val="24"/>
          <w:lang w:val="de-DE"/>
        </w:rPr>
        <w:t>§ 4  Miete</w:t>
      </w:r>
    </w:p>
    <w:p w:rsidR="00B904A3" w:rsidRPr="00A45F1E" w:rsidRDefault="00B904A3" w:rsidP="00A45F1E">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 xml:space="preserve">(1)  Die monatliche Miete beträgt </w:t>
      </w:r>
      <w:proofErr w:type="gramStart"/>
      <w:r w:rsidR="0046224E" w:rsidRPr="0090074D">
        <w:rPr>
          <w:b/>
          <w:sz w:val="24"/>
          <w:szCs w:val="24"/>
          <w:lang w:val="de-DE"/>
        </w:rPr>
        <w:t>€ ,</w:t>
      </w:r>
      <w:proofErr w:type="gramEnd"/>
      <w:r w:rsidR="0046224E" w:rsidRPr="0090074D">
        <w:rPr>
          <w:b/>
          <w:sz w:val="24"/>
          <w:szCs w:val="24"/>
          <w:lang w:val="de-DE"/>
        </w:rPr>
        <w:t>-</w:t>
      </w:r>
      <w:r w:rsidR="0046224E">
        <w:rPr>
          <w:sz w:val="24"/>
          <w:szCs w:val="24"/>
          <w:lang w:val="de-DE"/>
        </w:rPr>
        <w:t xml:space="preserve"> Kaltmiete</w:t>
      </w:r>
      <w:r w:rsidRPr="00FF7344">
        <w:rPr>
          <w:sz w:val="24"/>
          <w:szCs w:val="24"/>
          <w:lang w:val="de-DE"/>
        </w:rPr>
        <w:t>.</w:t>
      </w:r>
    </w:p>
    <w:p w:rsidR="00FF7344" w:rsidRDefault="00FF7344" w:rsidP="00FF7344">
      <w:pPr>
        <w:jc w:val="both"/>
        <w:rPr>
          <w:sz w:val="24"/>
          <w:szCs w:val="24"/>
          <w:lang w:val="de-DE"/>
        </w:rPr>
      </w:pPr>
      <w:r w:rsidRPr="00FF7344">
        <w:rPr>
          <w:sz w:val="24"/>
          <w:szCs w:val="24"/>
          <w:lang w:val="de-DE"/>
        </w:rPr>
        <w:t>(2)  Daneben trägt die Mieterin die folgenden Betriebs- und Nebenkosten</w:t>
      </w:r>
      <w:r w:rsidR="00055FE3">
        <w:rPr>
          <w:sz w:val="24"/>
          <w:szCs w:val="24"/>
          <w:lang w:val="de-DE"/>
        </w:rPr>
        <w:t xml:space="preserve"> </w:t>
      </w:r>
      <w:r w:rsidR="00F013A2">
        <w:rPr>
          <w:sz w:val="24"/>
          <w:szCs w:val="24"/>
          <w:lang w:val="de-DE"/>
        </w:rPr>
        <w:t>im Sinne</w:t>
      </w:r>
      <w:r w:rsidR="00055FE3">
        <w:rPr>
          <w:sz w:val="24"/>
          <w:szCs w:val="24"/>
          <w:lang w:val="de-DE"/>
        </w:rPr>
        <w:t xml:space="preserve"> § 2 Betriebskostenverordnung</w:t>
      </w:r>
      <w:r w:rsidRPr="00FF7344">
        <w:rPr>
          <w:sz w:val="24"/>
          <w:szCs w:val="24"/>
          <w:lang w:val="de-DE"/>
        </w:rPr>
        <w:t>:</w:t>
      </w:r>
    </w:p>
    <w:p w:rsidR="0090074D" w:rsidRDefault="0090074D" w:rsidP="00FF7344">
      <w:pPr>
        <w:jc w:val="both"/>
        <w:rPr>
          <w:sz w:val="24"/>
          <w:szCs w:val="24"/>
          <w:lang w:val="de-DE"/>
        </w:rPr>
      </w:pPr>
    </w:p>
    <w:p w:rsidR="00BD1547" w:rsidRPr="00FF7344" w:rsidRDefault="00BD1547" w:rsidP="00FF7344">
      <w:pPr>
        <w:jc w:val="both"/>
        <w:rPr>
          <w:sz w:val="24"/>
          <w:szCs w:val="24"/>
          <w:lang w:val="de-DE"/>
        </w:rPr>
      </w:pPr>
    </w:p>
    <w:p w:rsidR="00FF7344" w:rsidRPr="00FF7344" w:rsidRDefault="00FF7344" w:rsidP="00FF7344">
      <w:pPr>
        <w:jc w:val="both"/>
        <w:rPr>
          <w:sz w:val="24"/>
          <w:szCs w:val="24"/>
          <w:lang w:val="de-DE"/>
        </w:rPr>
      </w:pPr>
      <w:r w:rsidRPr="00FF7344">
        <w:rPr>
          <w:sz w:val="24"/>
          <w:szCs w:val="24"/>
          <w:lang w:val="de-DE"/>
        </w:rPr>
        <w:lastRenderedPageBreak/>
        <w:t xml:space="preserve"> 1.</w:t>
      </w:r>
      <w:r w:rsidRPr="00FF7344">
        <w:rPr>
          <w:sz w:val="24"/>
          <w:szCs w:val="24"/>
          <w:lang w:val="de-DE"/>
        </w:rPr>
        <w:tab/>
        <w:t>laufende öffentliche Lasten des Grundstückes</w:t>
      </w:r>
    </w:p>
    <w:p w:rsidR="00FF7344" w:rsidRPr="00FF7344" w:rsidRDefault="00FF7344" w:rsidP="00FF7344">
      <w:pPr>
        <w:jc w:val="both"/>
        <w:rPr>
          <w:sz w:val="24"/>
          <w:szCs w:val="24"/>
          <w:lang w:val="de-DE"/>
        </w:rPr>
      </w:pPr>
      <w:r w:rsidRPr="00FF7344">
        <w:rPr>
          <w:sz w:val="24"/>
          <w:szCs w:val="24"/>
          <w:lang w:val="de-DE"/>
        </w:rPr>
        <w:t xml:space="preserve"> 2.</w:t>
      </w:r>
      <w:r w:rsidRPr="00FF7344">
        <w:rPr>
          <w:sz w:val="24"/>
          <w:szCs w:val="24"/>
          <w:lang w:val="de-DE"/>
        </w:rPr>
        <w:tab/>
        <w:t>die Kosten der Wasserversorgung</w:t>
      </w:r>
    </w:p>
    <w:p w:rsidR="00FF7344" w:rsidRPr="00FF7344" w:rsidRDefault="00FF7344" w:rsidP="00FF7344">
      <w:pPr>
        <w:jc w:val="both"/>
        <w:rPr>
          <w:sz w:val="24"/>
          <w:szCs w:val="24"/>
          <w:lang w:val="de-DE"/>
        </w:rPr>
      </w:pPr>
      <w:r w:rsidRPr="00FF7344">
        <w:rPr>
          <w:sz w:val="24"/>
          <w:szCs w:val="24"/>
          <w:lang w:val="de-DE"/>
        </w:rPr>
        <w:t xml:space="preserve"> 3.</w:t>
      </w:r>
      <w:r w:rsidRPr="00FF7344">
        <w:rPr>
          <w:sz w:val="24"/>
          <w:szCs w:val="24"/>
          <w:lang w:val="de-DE"/>
        </w:rPr>
        <w:tab/>
        <w:t>die Kosten der Entwässerung</w:t>
      </w:r>
    </w:p>
    <w:p w:rsidR="00FF7344" w:rsidRPr="00FF7344" w:rsidRDefault="00FF7344" w:rsidP="00FF7344">
      <w:pPr>
        <w:jc w:val="both"/>
        <w:rPr>
          <w:sz w:val="24"/>
          <w:szCs w:val="24"/>
          <w:lang w:val="de-DE"/>
        </w:rPr>
      </w:pPr>
      <w:r w:rsidRPr="00FF7344">
        <w:rPr>
          <w:sz w:val="24"/>
          <w:szCs w:val="24"/>
          <w:lang w:val="de-DE"/>
        </w:rPr>
        <w:t xml:space="preserve"> 4.</w:t>
      </w:r>
      <w:r w:rsidRPr="00FF7344">
        <w:rPr>
          <w:sz w:val="24"/>
          <w:szCs w:val="24"/>
          <w:lang w:val="de-DE"/>
        </w:rPr>
        <w:tab/>
        <w:t>die Kosten der Versorgung mit Heizenergie und Warmwasser</w:t>
      </w:r>
    </w:p>
    <w:p w:rsidR="00FF7344" w:rsidRPr="00FF7344" w:rsidRDefault="00FF7344" w:rsidP="00FF7344">
      <w:pPr>
        <w:jc w:val="both"/>
        <w:rPr>
          <w:sz w:val="24"/>
          <w:szCs w:val="24"/>
          <w:lang w:val="de-DE"/>
        </w:rPr>
      </w:pPr>
      <w:r w:rsidRPr="00FF7344">
        <w:rPr>
          <w:sz w:val="24"/>
          <w:szCs w:val="24"/>
          <w:lang w:val="de-DE"/>
        </w:rPr>
        <w:t xml:space="preserve"> 5.</w:t>
      </w:r>
      <w:r w:rsidRPr="00FF7344">
        <w:rPr>
          <w:sz w:val="24"/>
          <w:szCs w:val="24"/>
          <w:lang w:val="de-DE"/>
        </w:rPr>
        <w:tab/>
        <w:t>die Kosten des Betriebes des maschinellen Personen- oder Lastenaufzuges</w:t>
      </w:r>
    </w:p>
    <w:p w:rsidR="00FF7344" w:rsidRPr="00FF7344" w:rsidRDefault="00FF7344" w:rsidP="00FF7344">
      <w:pPr>
        <w:jc w:val="both"/>
        <w:rPr>
          <w:sz w:val="24"/>
          <w:szCs w:val="24"/>
          <w:lang w:val="de-DE"/>
        </w:rPr>
      </w:pPr>
      <w:r w:rsidRPr="00FF7344">
        <w:rPr>
          <w:sz w:val="24"/>
          <w:szCs w:val="24"/>
          <w:lang w:val="de-DE"/>
        </w:rPr>
        <w:t xml:space="preserve"> 6.</w:t>
      </w:r>
      <w:r w:rsidRPr="00FF7344">
        <w:rPr>
          <w:sz w:val="24"/>
          <w:szCs w:val="24"/>
          <w:lang w:val="de-DE"/>
        </w:rPr>
        <w:tab/>
        <w:t>die Kosten der Straßenreinigung</w:t>
      </w:r>
    </w:p>
    <w:p w:rsidR="00FF7344" w:rsidRPr="00FF7344" w:rsidRDefault="00FF7344" w:rsidP="00FF7344">
      <w:pPr>
        <w:jc w:val="both"/>
        <w:rPr>
          <w:sz w:val="24"/>
          <w:szCs w:val="24"/>
          <w:lang w:val="de-DE"/>
        </w:rPr>
      </w:pPr>
      <w:r w:rsidRPr="00FF7344">
        <w:rPr>
          <w:sz w:val="24"/>
          <w:szCs w:val="24"/>
          <w:lang w:val="de-DE"/>
        </w:rPr>
        <w:t xml:space="preserve"> 7.</w:t>
      </w:r>
      <w:r w:rsidRPr="00FF7344">
        <w:rPr>
          <w:sz w:val="24"/>
          <w:szCs w:val="24"/>
          <w:lang w:val="de-DE"/>
        </w:rPr>
        <w:tab/>
        <w:t>die Kosten der Müllabfuhr</w:t>
      </w:r>
    </w:p>
    <w:p w:rsidR="00FF7344" w:rsidRPr="00FF7344" w:rsidRDefault="00FF7344" w:rsidP="00FF7344">
      <w:pPr>
        <w:jc w:val="both"/>
        <w:rPr>
          <w:sz w:val="24"/>
          <w:szCs w:val="24"/>
          <w:lang w:val="de-DE"/>
        </w:rPr>
      </w:pPr>
      <w:r w:rsidRPr="00FF7344">
        <w:rPr>
          <w:sz w:val="24"/>
          <w:szCs w:val="24"/>
          <w:lang w:val="de-DE"/>
        </w:rPr>
        <w:t xml:space="preserve"> 8.</w:t>
      </w:r>
      <w:r w:rsidRPr="00FF7344">
        <w:rPr>
          <w:sz w:val="24"/>
          <w:szCs w:val="24"/>
          <w:lang w:val="de-DE"/>
        </w:rPr>
        <w:tab/>
        <w:t>die Kosten der Hausreinigung</w:t>
      </w:r>
    </w:p>
    <w:p w:rsidR="00FF7344" w:rsidRPr="00FF7344" w:rsidRDefault="00FF7344" w:rsidP="00FF7344">
      <w:pPr>
        <w:jc w:val="both"/>
        <w:rPr>
          <w:sz w:val="24"/>
          <w:szCs w:val="24"/>
          <w:lang w:val="de-DE"/>
        </w:rPr>
      </w:pPr>
      <w:r w:rsidRPr="00FF7344">
        <w:rPr>
          <w:sz w:val="24"/>
          <w:szCs w:val="24"/>
          <w:lang w:val="de-DE"/>
        </w:rPr>
        <w:t xml:space="preserve"> 9.</w:t>
      </w:r>
      <w:r w:rsidRPr="00FF7344">
        <w:rPr>
          <w:sz w:val="24"/>
          <w:szCs w:val="24"/>
          <w:lang w:val="de-DE"/>
        </w:rPr>
        <w:tab/>
        <w:t>die Kosten der Ungezieferbekämpfung</w:t>
      </w:r>
    </w:p>
    <w:p w:rsidR="00FF7344" w:rsidRPr="00FF7344" w:rsidRDefault="00FF7344" w:rsidP="00FF7344">
      <w:pPr>
        <w:jc w:val="both"/>
        <w:rPr>
          <w:sz w:val="24"/>
          <w:szCs w:val="24"/>
          <w:lang w:val="de-DE"/>
        </w:rPr>
      </w:pPr>
      <w:r w:rsidRPr="00FF7344">
        <w:rPr>
          <w:sz w:val="24"/>
          <w:szCs w:val="24"/>
          <w:lang w:val="de-DE"/>
        </w:rPr>
        <w:t>10.</w:t>
      </w:r>
      <w:r w:rsidRPr="00FF7344">
        <w:rPr>
          <w:sz w:val="24"/>
          <w:szCs w:val="24"/>
          <w:lang w:val="de-DE"/>
        </w:rPr>
        <w:tab/>
        <w:t>die Kosten der Gartenpflege</w:t>
      </w:r>
    </w:p>
    <w:p w:rsidR="00FF7344" w:rsidRPr="00FF7344" w:rsidRDefault="00FF7344" w:rsidP="00FF7344">
      <w:pPr>
        <w:jc w:val="both"/>
        <w:rPr>
          <w:sz w:val="24"/>
          <w:szCs w:val="24"/>
          <w:lang w:val="de-DE"/>
        </w:rPr>
      </w:pPr>
      <w:r w:rsidRPr="00FF7344">
        <w:rPr>
          <w:sz w:val="24"/>
          <w:szCs w:val="24"/>
          <w:lang w:val="de-DE"/>
        </w:rPr>
        <w:t>11.</w:t>
      </w:r>
      <w:r w:rsidRPr="00FF7344">
        <w:rPr>
          <w:sz w:val="24"/>
          <w:szCs w:val="24"/>
          <w:lang w:val="de-DE"/>
        </w:rPr>
        <w:tab/>
        <w:t>die Kosten der Beleuchtung</w:t>
      </w:r>
    </w:p>
    <w:p w:rsidR="00FF7344" w:rsidRPr="00FF7344" w:rsidRDefault="00FF7344" w:rsidP="00FF7344">
      <w:pPr>
        <w:jc w:val="both"/>
        <w:rPr>
          <w:sz w:val="24"/>
          <w:szCs w:val="24"/>
          <w:lang w:val="de-DE"/>
        </w:rPr>
      </w:pPr>
      <w:r w:rsidRPr="00FF7344">
        <w:rPr>
          <w:sz w:val="24"/>
          <w:szCs w:val="24"/>
          <w:lang w:val="de-DE"/>
        </w:rPr>
        <w:t>12.</w:t>
      </w:r>
      <w:r w:rsidRPr="00FF7344">
        <w:rPr>
          <w:sz w:val="24"/>
          <w:szCs w:val="24"/>
          <w:lang w:val="de-DE"/>
        </w:rPr>
        <w:tab/>
        <w:t>die Kosten der Schornsteinreinigung</w:t>
      </w:r>
    </w:p>
    <w:p w:rsidR="00FF7344" w:rsidRPr="00FF7344" w:rsidRDefault="00FF7344" w:rsidP="00FF7344">
      <w:pPr>
        <w:jc w:val="both"/>
        <w:rPr>
          <w:sz w:val="24"/>
          <w:szCs w:val="24"/>
          <w:lang w:val="de-DE"/>
        </w:rPr>
      </w:pPr>
      <w:r w:rsidRPr="00FF7344">
        <w:rPr>
          <w:sz w:val="24"/>
          <w:szCs w:val="24"/>
          <w:lang w:val="de-DE"/>
        </w:rPr>
        <w:t>13.</w:t>
      </w:r>
      <w:r w:rsidRPr="00FF7344">
        <w:rPr>
          <w:sz w:val="24"/>
          <w:szCs w:val="24"/>
          <w:lang w:val="de-DE"/>
        </w:rPr>
        <w:tab/>
        <w:t>die Kosten der Sach- und Haftpflichtversicherung des Mietobjektes</w:t>
      </w:r>
    </w:p>
    <w:p w:rsidR="00FF7344" w:rsidRPr="00FF7344" w:rsidRDefault="00FF7344" w:rsidP="00FF7344">
      <w:pPr>
        <w:jc w:val="both"/>
        <w:rPr>
          <w:sz w:val="24"/>
          <w:szCs w:val="24"/>
          <w:lang w:val="de-DE"/>
        </w:rPr>
      </w:pPr>
      <w:r w:rsidRPr="00FF7344">
        <w:rPr>
          <w:sz w:val="24"/>
          <w:szCs w:val="24"/>
          <w:lang w:val="de-DE"/>
        </w:rPr>
        <w:t>14.</w:t>
      </w:r>
      <w:r w:rsidRPr="00FF7344">
        <w:rPr>
          <w:sz w:val="24"/>
          <w:szCs w:val="24"/>
          <w:lang w:val="de-DE"/>
        </w:rPr>
        <w:tab/>
        <w:t>die Kosten für den Hausmeister</w:t>
      </w:r>
    </w:p>
    <w:p w:rsidR="00FF7344" w:rsidRPr="00FF7344" w:rsidRDefault="00FF7344" w:rsidP="00FF7344">
      <w:pPr>
        <w:jc w:val="both"/>
        <w:rPr>
          <w:sz w:val="24"/>
          <w:szCs w:val="24"/>
          <w:lang w:val="de-DE"/>
        </w:rPr>
      </w:pPr>
      <w:r w:rsidRPr="00FF7344">
        <w:rPr>
          <w:sz w:val="24"/>
          <w:szCs w:val="24"/>
          <w:lang w:val="de-DE"/>
        </w:rPr>
        <w:t>15.</w:t>
      </w:r>
      <w:r w:rsidRPr="00FF7344">
        <w:rPr>
          <w:sz w:val="24"/>
          <w:szCs w:val="24"/>
          <w:lang w:val="de-DE"/>
        </w:rPr>
        <w:tab/>
        <w:t>sonstige Betriebskosten</w:t>
      </w:r>
    </w:p>
    <w:p w:rsidR="00FF7344" w:rsidRPr="00FF7344" w:rsidRDefault="00FF7344" w:rsidP="00FF7344">
      <w:pPr>
        <w:jc w:val="both"/>
        <w:rPr>
          <w:sz w:val="24"/>
          <w:szCs w:val="24"/>
          <w:lang w:val="de-DE"/>
        </w:rPr>
      </w:pPr>
      <w:r w:rsidRPr="00FF7344">
        <w:rPr>
          <w:sz w:val="24"/>
          <w:szCs w:val="24"/>
          <w:lang w:val="de-DE"/>
        </w:rPr>
        <w:t>16.</w:t>
      </w:r>
      <w:r w:rsidRPr="00FF7344">
        <w:rPr>
          <w:sz w:val="24"/>
          <w:szCs w:val="24"/>
          <w:lang w:val="de-DE"/>
        </w:rPr>
        <w:tab/>
        <w:t>die Kosten der Verwaltung des Mietobjektes.</w:t>
      </w:r>
    </w:p>
    <w:p w:rsidR="00F013A2" w:rsidRDefault="00FF7344" w:rsidP="00FF7344">
      <w:pPr>
        <w:jc w:val="both"/>
        <w:rPr>
          <w:sz w:val="24"/>
          <w:szCs w:val="24"/>
          <w:lang w:val="de-DE"/>
        </w:rPr>
      </w:pPr>
      <w:r w:rsidRPr="00FF7344">
        <w:rPr>
          <w:sz w:val="24"/>
          <w:szCs w:val="24"/>
          <w:lang w:val="de-DE"/>
        </w:rPr>
        <w:t>(3)  Auf die vorstehenden Betriebskosten ist eine monatliche Vorauszahlung von derzeit</w:t>
      </w:r>
    </w:p>
    <w:p w:rsidR="00F013A2" w:rsidRDefault="00F013A2" w:rsidP="00FF7344">
      <w:pPr>
        <w:jc w:val="both"/>
        <w:rPr>
          <w:sz w:val="24"/>
          <w:szCs w:val="24"/>
          <w:lang w:val="de-DE"/>
        </w:rPr>
      </w:pPr>
    </w:p>
    <w:p w:rsidR="00FF7344" w:rsidRDefault="0046224E" w:rsidP="00FF7344">
      <w:pPr>
        <w:jc w:val="both"/>
        <w:rPr>
          <w:sz w:val="24"/>
          <w:szCs w:val="24"/>
          <w:lang w:val="de-DE"/>
        </w:rPr>
      </w:pPr>
      <w:r w:rsidRPr="0090074D">
        <w:rPr>
          <w:b/>
          <w:sz w:val="24"/>
          <w:szCs w:val="24"/>
          <w:lang w:val="de-DE"/>
        </w:rPr>
        <w:t>,-</w:t>
      </w:r>
      <w:r w:rsidR="00FF7344" w:rsidRPr="00FF7344">
        <w:rPr>
          <w:sz w:val="24"/>
          <w:szCs w:val="24"/>
          <w:lang w:val="de-DE"/>
        </w:rPr>
        <w:t xml:space="preserve"> zu zahlen.</w:t>
      </w:r>
      <w:r w:rsidR="0090074D">
        <w:rPr>
          <w:sz w:val="24"/>
          <w:szCs w:val="24"/>
          <w:lang w:val="de-DE"/>
        </w:rPr>
        <w:t xml:space="preserve"> Die Gesamtmiete beträgt somit </w:t>
      </w:r>
      <w:r w:rsidR="0090074D" w:rsidRPr="0090074D">
        <w:rPr>
          <w:b/>
          <w:sz w:val="24"/>
          <w:szCs w:val="24"/>
          <w:lang w:val="de-DE"/>
        </w:rPr>
        <w:t>€ ,00</w:t>
      </w:r>
      <w:r w:rsidR="0090074D">
        <w:rPr>
          <w:sz w:val="24"/>
          <w:szCs w:val="24"/>
          <w:lang w:val="de-DE"/>
        </w:rPr>
        <w:t>.</w:t>
      </w:r>
    </w:p>
    <w:p w:rsidR="00F013A2" w:rsidRPr="00FF7344" w:rsidRDefault="00F013A2" w:rsidP="00FF7344">
      <w:pPr>
        <w:jc w:val="both"/>
        <w:rPr>
          <w:sz w:val="24"/>
          <w:szCs w:val="24"/>
          <w:lang w:val="de-DE"/>
        </w:rPr>
      </w:pPr>
    </w:p>
    <w:p w:rsidR="00CC3734" w:rsidRPr="00FF7344" w:rsidRDefault="00FF7344" w:rsidP="00FF7344">
      <w:pPr>
        <w:jc w:val="both"/>
        <w:rPr>
          <w:sz w:val="24"/>
          <w:szCs w:val="24"/>
          <w:lang w:val="de-DE"/>
        </w:rPr>
      </w:pPr>
      <w:r w:rsidRPr="00FF7344">
        <w:rPr>
          <w:sz w:val="24"/>
          <w:szCs w:val="24"/>
          <w:lang w:val="de-DE"/>
        </w:rPr>
        <w:t>(4)  Erhöhen sich die Betriebs- und Nebenkosten, so ist die Vermieterin berechtigt, die Kosten durch schriftliche Erklärung auf die Mieterin umzulegen. Die Vorauszahlung erhöht sich hierdurch ab dem 1. des auf die Erklärung folgenden Monats.</w:t>
      </w:r>
    </w:p>
    <w:p w:rsidR="00FF7344" w:rsidRDefault="00FF7344" w:rsidP="00FF7344">
      <w:pPr>
        <w:jc w:val="both"/>
        <w:rPr>
          <w:sz w:val="24"/>
          <w:szCs w:val="24"/>
          <w:lang w:val="de-DE"/>
        </w:rPr>
      </w:pPr>
      <w:r w:rsidRPr="00FF7344">
        <w:rPr>
          <w:sz w:val="24"/>
          <w:szCs w:val="24"/>
          <w:lang w:val="de-DE"/>
        </w:rPr>
        <w:t xml:space="preserve">(5)  Der Umlagemaßstab für die </w:t>
      </w:r>
      <w:r w:rsidR="00F013A2">
        <w:rPr>
          <w:sz w:val="24"/>
          <w:szCs w:val="24"/>
          <w:lang w:val="de-DE"/>
        </w:rPr>
        <w:t xml:space="preserve">warmen </w:t>
      </w:r>
      <w:r w:rsidRPr="00FF7344">
        <w:rPr>
          <w:sz w:val="24"/>
          <w:szCs w:val="24"/>
          <w:lang w:val="de-DE"/>
        </w:rPr>
        <w:t>Betriebskosten bestimmt sich wie folgt: Heiz- und Warmwasserkosten werden zu 70 % nach dem erfassten Wärmeverbrauch, zu 30 % nach der vermieteten Fläche verteilt, Frisch- und Abwasserkosten werden entsprechend dem gemessenen Frischwasserverbrauch, alle übrigen Kosten entsprechend der vermieteten Fläche verteilt.</w:t>
      </w:r>
    </w:p>
    <w:p w:rsidR="00A45F1E" w:rsidRPr="00FF7344" w:rsidRDefault="00A45F1E" w:rsidP="00FF7344">
      <w:pPr>
        <w:jc w:val="both"/>
        <w:rPr>
          <w:sz w:val="24"/>
          <w:szCs w:val="24"/>
          <w:lang w:val="de-DE"/>
        </w:rPr>
      </w:pPr>
    </w:p>
    <w:p w:rsidR="00FF7344" w:rsidRDefault="00FF7344" w:rsidP="00A45F1E">
      <w:pPr>
        <w:jc w:val="center"/>
        <w:rPr>
          <w:b/>
          <w:sz w:val="24"/>
          <w:szCs w:val="24"/>
          <w:lang w:val="de-DE"/>
        </w:rPr>
      </w:pPr>
      <w:r w:rsidRPr="00A45F1E">
        <w:rPr>
          <w:b/>
          <w:sz w:val="24"/>
          <w:szCs w:val="24"/>
          <w:lang w:val="de-DE"/>
        </w:rPr>
        <w:t>§ 5  Zahlung von Miete und Nebenkosten</w:t>
      </w:r>
    </w:p>
    <w:p w:rsidR="00B904A3" w:rsidRPr="00A45F1E" w:rsidRDefault="00B904A3" w:rsidP="00A45F1E">
      <w:pPr>
        <w:jc w:val="center"/>
        <w:rPr>
          <w:b/>
          <w:sz w:val="24"/>
          <w:szCs w:val="24"/>
          <w:lang w:val="de-DE"/>
        </w:rPr>
      </w:pPr>
    </w:p>
    <w:p w:rsidR="00F013A2" w:rsidRDefault="00FF7344" w:rsidP="00FF7344">
      <w:pPr>
        <w:jc w:val="both"/>
        <w:rPr>
          <w:sz w:val="24"/>
          <w:szCs w:val="24"/>
          <w:lang w:val="de-DE"/>
        </w:rPr>
      </w:pPr>
      <w:r w:rsidRPr="00FF7344">
        <w:rPr>
          <w:sz w:val="24"/>
          <w:szCs w:val="24"/>
          <w:lang w:val="de-DE"/>
        </w:rPr>
        <w:t xml:space="preserve">(1)  Miete und Nebenkostenvorauszahlungen sind monatlich im Voraus, spätestens am 3. Werktag eines jeden Monats, </w:t>
      </w:r>
      <w:proofErr w:type="spellStart"/>
      <w:r w:rsidRPr="00FF7344">
        <w:rPr>
          <w:sz w:val="24"/>
          <w:szCs w:val="24"/>
          <w:lang w:val="de-DE"/>
        </w:rPr>
        <w:t>porto</w:t>
      </w:r>
      <w:proofErr w:type="spellEnd"/>
      <w:r w:rsidRPr="00FF7344">
        <w:rPr>
          <w:sz w:val="24"/>
          <w:szCs w:val="24"/>
          <w:lang w:val="de-DE"/>
        </w:rPr>
        <w:t>- und spesenfr</w:t>
      </w:r>
      <w:r w:rsidR="0046224E">
        <w:rPr>
          <w:sz w:val="24"/>
          <w:szCs w:val="24"/>
          <w:lang w:val="de-DE"/>
        </w:rPr>
        <w:t xml:space="preserve">ei an die Vermieterin auf das über die </w:t>
      </w:r>
      <w:proofErr w:type="spellStart"/>
      <w:r w:rsidR="0046224E">
        <w:rPr>
          <w:sz w:val="24"/>
          <w:szCs w:val="24"/>
          <w:lang w:val="de-DE"/>
        </w:rPr>
        <w:t>Impet</w:t>
      </w:r>
      <w:proofErr w:type="spellEnd"/>
      <w:r w:rsidR="0046224E">
        <w:rPr>
          <w:sz w:val="24"/>
          <w:szCs w:val="24"/>
          <w:lang w:val="de-DE"/>
        </w:rPr>
        <w:t xml:space="preserve"> Hausverwaltung eingerichtete Mietkonto bei der </w:t>
      </w:r>
      <w:r w:rsidR="00CC3734">
        <w:rPr>
          <w:sz w:val="24"/>
          <w:szCs w:val="24"/>
          <w:lang w:val="de-DE"/>
        </w:rPr>
        <w:t>…………………….</w:t>
      </w:r>
      <w:r w:rsidR="008B7372">
        <w:rPr>
          <w:sz w:val="24"/>
          <w:szCs w:val="24"/>
          <w:lang w:val="de-DE"/>
        </w:rPr>
        <w:t xml:space="preserve"> mit der Bezeichnung:</w:t>
      </w:r>
    </w:p>
    <w:p w:rsidR="008B7372" w:rsidRDefault="008B7372" w:rsidP="00FF7344">
      <w:pPr>
        <w:jc w:val="both"/>
        <w:rPr>
          <w:sz w:val="24"/>
          <w:szCs w:val="24"/>
          <w:lang w:val="de-DE"/>
        </w:rPr>
      </w:pPr>
    </w:p>
    <w:p w:rsidR="00F013A2" w:rsidRPr="008B7372" w:rsidRDefault="008B7372" w:rsidP="00FF7344">
      <w:pPr>
        <w:jc w:val="both"/>
        <w:rPr>
          <w:b/>
          <w:sz w:val="24"/>
          <w:szCs w:val="24"/>
          <w:lang w:val="de-DE"/>
        </w:rPr>
      </w:pPr>
      <w:r w:rsidRPr="008B7372">
        <w:rPr>
          <w:b/>
          <w:sz w:val="24"/>
          <w:szCs w:val="24"/>
          <w:lang w:val="de-DE"/>
        </w:rPr>
        <w:t xml:space="preserve">Mieterkonto </w:t>
      </w:r>
      <w:r w:rsidR="00CC3734">
        <w:rPr>
          <w:b/>
          <w:sz w:val="24"/>
          <w:szCs w:val="24"/>
          <w:lang w:val="de-DE"/>
        </w:rPr>
        <w:t xml:space="preserve">XY </w:t>
      </w:r>
      <w:proofErr w:type="spellStart"/>
      <w:r w:rsidR="00CC3734">
        <w:rPr>
          <w:b/>
          <w:sz w:val="24"/>
          <w:szCs w:val="24"/>
          <w:lang w:val="de-DE"/>
        </w:rPr>
        <w:t>Strasse</w:t>
      </w:r>
      <w:proofErr w:type="spellEnd"/>
    </w:p>
    <w:p w:rsidR="00F013A2" w:rsidRPr="008B7372" w:rsidRDefault="00F013A2" w:rsidP="00FF7344">
      <w:pPr>
        <w:jc w:val="both"/>
        <w:rPr>
          <w:sz w:val="24"/>
          <w:szCs w:val="24"/>
          <w:lang w:val="de-DE"/>
        </w:rPr>
      </w:pPr>
      <w:r w:rsidRPr="008B7372">
        <w:rPr>
          <w:b/>
          <w:sz w:val="24"/>
          <w:szCs w:val="24"/>
          <w:lang w:val="de-DE"/>
        </w:rPr>
        <w:t>IBAN</w:t>
      </w:r>
      <w:r w:rsidR="00CC3734">
        <w:rPr>
          <w:b/>
          <w:sz w:val="24"/>
          <w:szCs w:val="24"/>
          <w:lang w:val="de-DE"/>
        </w:rPr>
        <w:t>:</w:t>
      </w:r>
      <w:r w:rsidR="00CC3734">
        <w:rPr>
          <w:b/>
          <w:sz w:val="24"/>
          <w:szCs w:val="24"/>
          <w:lang w:val="de-DE"/>
        </w:rPr>
        <w:tab/>
      </w:r>
      <w:r w:rsidR="00CC3734">
        <w:rPr>
          <w:b/>
          <w:sz w:val="24"/>
          <w:szCs w:val="24"/>
          <w:lang w:val="de-DE"/>
        </w:rPr>
        <w:tab/>
      </w:r>
      <w:r w:rsidR="00CC3734">
        <w:rPr>
          <w:b/>
          <w:sz w:val="24"/>
          <w:szCs w:val="24"/>
          <w:lang w:val="de-DE"/>
        </w:rPr>
        <w:tab/>
      </w:r>
      <w:r w:rsidR="00CC3734">
        <w:rPr>
          <w:b/>
          <w:sz w:val="24"/>
          <w:szCs w:val="24"/>
          <w:lang w:val="de-DE"/>
        </w:rPr>
        <w:tab/>
      </w:r>
      <w:r w:rsidRPr="008B7372">
        <w:rPr>
          <w:b/>
          <w:sz w:val="24"/>
          <w:szCs w:val="24"/>
          <w:lang w:val="de-DE"/>
        </w:rPr>
        <w:t xml:space="preserve"> BIC</w:t>
      </w:r>
      <w:r w:rsidR="008B7372" w:rsidRPr="008B7372">
        <w:rPr>
          <w:b/>
          <w:sz w:val="24"/>
          <w:szCs w:val="24"/>
          <w:lang w:val="de-DE"/>
        </w:rPr>
        <w:t xml:space="preserve">: </w:t>
      </w:r>
      <w:r w:rsidRPr="008B7372">
        <w:rPr>
          <w:b/>
          <w:sz w:val="24"/>
          <w:szCs w:val="24"/>
          <w:lang w:val="de-DE"/>
        </w:rPr>
        <w:t xml:space="preserve"> </w:t>
      </w:r>
    </w:p>
    <w:p w:rsidR="00FF7344" w:rsidRDefault="00FF7344" w:rsidP="00FF7344">
      <w:pPr>
        <w:jc w:val="both"/>
        <w:rPr>
          <w:sz w:val="24"/>
          <w:szCs w:val="24"/>
          <w:lang w:val="de-DE"/>
        </w:rPr>
      </w:pPr>
      <w:r w:rsidRPr="00FF7344">
        <w:rPr>
          <w:sz w:val="24"/>
          <w:szCs w:val="24"/>
          <w:lang w:val="de-DE"/>
        </w:rPr>
        <w:t>zu zahlen.</w:t>
      </w:r>
    </w:p>
    <w:p w:rsidR="00CE59FF" w:rsidRPr="00FF7344" w:rsidRDefault="00CE59FF" w:rsidP="00FF7344">
      <w:pPr>
        <w:jc w:val="both"/>
        <w:rPr>
          <w:sz w:val="24"/>
          <w:szCs w:val="24"/>
          <w:lang w:val="de-DE"/>
        </w:rPr>
      </w:pPr>
    </w:p>
    <w:p w:rsidR="00FF7344" w:rsidRPr="00FF7344" w:rsidRDefault="00FF7344" w:rsidP="00FF7344">
      <w:pPr>
        <w:jc w:val="both"/>
        <w:rPr>
          <w:sz w:val="24"/>
          <w:szCs w:val="24"/>
          <w:lang w:val="de-DE"/>
        </w:rPr>
      </w:pPr>
      <w:r w:rsidRPr="00FF7344">
        <w:rPr>
          <w:sz w:val="24"/>
          <w:szCs w:val="24"/>
          <w:lang w:val="de-DE"/>
        </w:rPr>
        <w:t>(2)  Für die Rechtzeitigkeit der Zahlung kommt es nicht auf den Zeitpunkt der Absendung, sondern der Ankunft des Geldes an.</w:t>
      </w:r>
    </w:p>
    <w:p w:rsidR="00FF7344" w:rsidRPr="00FF7344" w:rsidRDefault="00FF7344" w:rsidP="00FF7344">
      <w:pPr>
        <w:jc w:val="both"/>
        <w:rPr>
          <w:sz w:val="24"/>
          <w:szCs w:val="24"/>
          <w:lang w:val="de-DE"/>
        </w:rPr>
      </w:pPr>
      <w:r w:rsidRPr="00FF7344">
        <w:rPr>
          <w:sz w:val="24"/>
          <w:szCs w:val="24"/>
          <w:lang w:val="de-DE"/>
        </w:rPr>
        <w:t>(3)  über die Vorauszahlungen ist jährlich abzurechnen. Bei Beendigung des Mietverhältnisses während eines Abrechnungszeitraumes kann keine vorzeitige Zwischenablesung verlangt werden. Der Ausgleich einer Nachzahlung oder einer eventuellen Erstattung erfolgt mit der nächsten auf die Abrechnung folgenden Mietzahlung.</w:t>
      </w:r>
    </w:p>
    <w:p w:rsidR="00FF7344" w:rsidRPr="00FF7344" w:rsidRDefault="00FF7344" w:rsidP="00FF7344">
      <w:pPr>
        <w:jc w:val="both"/>
        <w:rPr>
          <w:sz w:val="24"/>
          <w:szCs w:val="24"/>
          <w:lang w:val="de-DE"/>
        </w:rPr>
      </w:pPr>
      <w:r w:rsidRPr="00FF7344">
        <w:rPr>
          <w:sz w:val="24"/>
          <w:szCs w:val="24"/>
          <w:lang w:val="de-DE"/>
        </w:rPr>
        <w:t xml:space="preserve">(4)  Bei Zahlungsverzug der Mieterin ist die Vermieterin berechtigt, für jede schriftliche Mahnung pauschal Mahnkosten in Höhe von </w:t>
      </w:r>
      <w:r w:rsidR="00AB3D2C">
        <w:rPr>
          <w:sz w:val="24"/>
          <w:szCs w:val="24"/>
          <w:lang w:val="de-DE"/>
        </w:rPr>
        <w:t>10</w:t>
      </w:r>
      <w:r w:rsidRPr="00FF7344">
        <w:rPr>
          <w:sz w:val="24"/>
          <w:szCs w:val="24"/>
          <w:lang w:val="de-DE"/>
        </w:rPr>
        <w:t xml:space="preserve"> EUR sowie Verzugszinsen in Höhe von </w:t>
      </w:r>
      <w:r w:rsidR="00AB3D2C">
        <w:rPr>
          <w:sz w:val="24"/>
          <w:szCs w:val="24"/>
          <w:lang w:val="de-DE"/>
        </w:rPr>
        <w:t>8</w:t>
      </w:r>
      <w:r w:rsidRPr="00FF7344">
        <w:rPr>
          <w:sz w:val="24"/>
          <w:szCs w:val="24"/>
          <w:lang w:val="de-DE"/>
        </w:rPr>
        <w:t xml:space="preserve"> % über dem jeweiligen Basiszinssatz geltend zu machen.</w:t>
      </w:r>
    </w:p>
    <w:p w:rsidR="00FF7344" w:rsidRPr="00FF7344" w:rsidRDefault="00FF7344" w:rsidP="00FF7344">
      <w:pPr>
        <w:jc w:val="both"/>
        <w:rPr>
          <w:sz w:val="24"/>
          <w:szCs w:val="24"/>
          <w:lang w:val="de-DE"/>
        </w:rPr>
      </w:pPr>
      <w:r w:rsidRPr="00FF7344">
        <w:rPr>
          <w:sz w:val="24"/>
          <w:szCs w:val="24"/>
          <w:lang w:val="de-DE"/>
        </w:rPr>
        <w:lastRenderedPageBreak/>
        <w:t xml:space="preserve">(5)  </w:t>
      </w:r>
      <w:r w:rsidR="00F013A2" w:rsidRPr="00CF3F89">
        <w:rPr>
          <w:sz w:val="24"/>
          <w:szCs w:val="24"/>
          <w:lang w:val="de-DE"/>
        </w:rPr>
        <w:t>Der Mieter kann gegenüber Ansprüchen aus diesem Vertrag nur mit unbestrittenen oder rechtskräftig festgestellten Forderungen aufrechnen oder ein Zurückbehaltungs- bzw. Leistungsverweigerungsrecht ausüben.</w:t>
      </w:r>
      <w:r w:rsidR="00F013A2">
        <w:rPr>
          <w:sz w:val="24"/>
          <w:szCs w:val="24"/>
          <w:lang w:val="de-DE"/>
        </w:rPr>
        <w:t xml:space="preserve"> </w:t>
      </w:r>
    </w:p>
    <w:p w:rsidR="00F013A2" w:rsidRDefault="00FF7344" w:rsidP="00F013A2">
      <w:pPr>
        <w:jc w:val="both"/>
        <w:rPr>
          <w:sz w:val="24"/>
          <w:szCs w:val="24"/>
          <w:lang w:val="de-DE"/>
        </w:rPr>
      </w:pPr>
      <w:r w:rsidRPr="00FF7344">
        <w:rPr>
          <w:sz w:val="24"/>
          <w:szCs w:val="24"/>
          <w:lang w:val="de-DE"/>
        </w:rPr>
        <w:t xml:space="preserve">(6)  </w:t>
      </w:r>
      <w:r w:rsidR="00F013A2">
        <w:rPr>
          <w:sz w:val="24"/>
          <w:szCs w:val="24"/>
          <w:lang w:val="de-DE"/>
        </w:rPr>
        <w:t xml:space="preserve">Dem Mieter steht das Recht geminderte Mietzahlungen zu leisten, grundsätzlich nicht zu. </w:t>
      </w:r>
      <w:r w:rsidR="00F013A2" w:rsidRPr="00CF3F89">
        <w:rPr>
          <w:sz w:val="24"/>
          <w:szCs w:val="24"/>
          <w:lang w:val="de-DE"/>
        </w:rPr>
        <w:t>Der Mieter kann die Miete nur mindern, wenn entweder der zugrunde liegende  Mangel oder aber der Mietminderungsanspruch unbestritten ist.</w:t>
      </w:r>
      <w:r w:rsidR="00F013A2">
        <w:rPr>
          <w:sz w:val="24"/>
          <w:szCs w:val="24"/>
          <w:lang w:val="de-DE"/>
        </w:rPr>
        <w:t xml:space="preserve"> Etwaige Ansprüche muss er im Wege der Rückforderung geltend machen. </w:t>
      </w:r>
    </w:p>
    <w:p w:rsidR="00FF7344" w:rsidRDefault="00FF7344" w:rsidP="00FF7344">
      <w:pPr>
        <w:jc w:val="both"/>
        <w:rPr>
          <w:sz w:val="24"/>
          <w:szCs w:val="24"/>
          <w:lang w:val="de-DE"/>
        </w:rPr>
      </w:pPr>
    </w:p>
    <w:p w:rsidR="00A45F1E" w:rsidRDefault="00A45F1E" w:rsidP="00FF7344">
      <w:pPr>
        <w:jc w:val="both"/>
        <w:rPr>
          <w:sz w:val="24"/>
          <w:szCs w:val="24"/>
          <w:lang w:val="de-DE"/>
        </w:rPr>
      </w:pPr>
    </w:p>
    <w:p w:rsidR="00A45F1E" w:rsidRPr="00A45F1E" w:rsidRDefault="00A45F1E" w:rsidP="00A45F1E">
      <w:pPr>
        <w:jc w:val="center"/>
        <w:rPr>
          <w:b/>
          <w:sz w:val="24"/>
          <w:szCs w:val="24"/>
          <w:lang w:val="de-DE"/>
        </w:rPr>
      </w:pPr>
      <w:r w:rsidRPr="00A45F1E">
        <w:rPr>
          <w:b/>
          <w:sz w:val="24"/>
          <w:szCs w:val="24"/>
          <w:lang w:val="de-DE"/>
        </w:rPr>
        <w:t xml:space="preserve">§ </w:t>
      </w:r>
      <w:r>
        <w:rPr>
          <w:b/>
          <w:sz w:val="24"/>
          <w:szCs w:val="24"/>
          <w:lang w:val="de-DE"/>
        </w:rPr>
        <w:t>6</w:t>
      </w:r>
      <w:r w:rsidRPr="00A45F1E">
        <w:rPr>
          <w:b/>
          <w:sz w:val="24"/>
          <w:szCs w:val="24"/>
          <w:lang w:val="de-DE"/>
        </w:rPr>
        <w:t xml:space="preserve"> Wertsicherung</w:t>
      </w:r>
    </w:p>
    <w:p w:rsidR="00FF7344" w:rsidRPr="00FF7344" w:rsidRDefault="00FF7344" w:rsidP="00FF7344">
      <w:pPr>
        <w:jc w:val="both"/>
        <w:rPr>
          <w:sz w:val="24"/>
          <w:szCs w:val="24"/>
          <w:lang w:val="de-DE"/>
        </w:rPr>
      </w:pPr>
      <w:r w:rsidRPr="00FF7344">
        <w:rPr>
          <w:sz w:val="24"/>
          <w:szCs w:val="24"/>
          <w:lang w:val="de-DE"/>
        </w:rPr>
        <w:tab/>
        <w:t>Indexklausel</w:t>
      </w:r>
    </w:p>
    <w:p w:rsidR="00FF7344" w:rsidRDefault="00FF7344" w:rsidP="00FF7344">
      <w:pPr>
        <w:jc w:val="both"/>
        <w:rPr>
          <w:sz w:val="24"/>
          <w:szCs w:val="24"/>
          <w:lang w:val="de-DE"/>
        </w:rPr>
      </w:pPr>
      <w:r w:rsidRPr="00FF7344">
        <w:rPr>
          <w:sz w:val="24"/>
          <w:szCs w:val="24"/>
          <w:lang w:val="de-DE"/>
        </w:rPr>
        <w:t xml:space="preserve">Ändert sich der vom Statistischen Bundesamt amtlich festgestellte Verbraucherindex für Deutschland (Basis </w:t>
      </w:r>
      <w:r w:rsidR="00055FE3">
        <w:rPr>
          <w:sz w:val="24"/>
          <w:szCs w:val="24"/>
          <w:lang w:val="de-DE"/>
        </w:rPr>
        <w:t>2010=100</w:t>
      </w:r>
      <w:r w:rsidRPr="00FF7344">
        <w:rPr>
          <w:sz w:val="24"/>
          <w:szCs w:val="24"/>
          <w:lang w:val="de-DE"/>
        </w:rPr>
        <w:t xml:space="preserve">) gegenüber dem Stand bei Vertragsbeginn oder gegenüber der letzten Mietanpassung um mehr als </w:t>
      </w:r>
      <w:r w:rsidR="00055FE3">
        <w:rPr>
          <w:sz w:val="24"/>
          <w:szCs w:val="24"/>
          <w:lang w:val="de-DE"/>
        </w:rPr>
        <w:t>5</w:t>
      </w:r>
      <w:r w:rsidRPr="00FF7344">
        <w:rPr>
          <w:sz w:val="24"/>
          <w:szCs w:val="24"/>
          <w:lang w:val="de-DE"/>
        </w:rPr>
        <w:t xml:space="preserve"> Punkte, so ändert sich die vereinbarte Miete prozentual entsprechend, ohne dass es einer gesonderten Aufforderung des Vermieters bedarf.</w:t>
      </w:r>
    </w:p>
    <w:p w:rsidR="00055FE3" w:rsidRPr="00FF7344" w:rsidRDefault="00FF7344" w:rsidP="00FF7344">
      <w:pPr>
        <w:jc w:val="both"/>
        <w:rPr>
          <w:sz w:val="24"/>
          <w:szCs w:val="24"/>
          <w:lang w:val="de-DE"/>
        </w:rPr>
      </w:pPr>
      <w:r w:rsidRPr="00FF7344">
        <w:rPr>
          <w:sz w:val="24"/>
          <w:szCs w:val="24"/>
          <w:lang w:val="de-DE"/>
        </w:rPr>
        <w:tab/>
      </w:r>
    </w:p>
    <w:p w:rsidR="00FF7344" w:rsidRDefault="00FF7344" w:rsidP="00055FE3">
      <w:pPr>
        <w:jc w:val="center"/>
        <w:rPr>
          <w:b/>
          <w:sz w:val="24"/>
          <w:szCs w:val="24"/>
          <w:lang w:val="de-DE"/>
        </w:rPr>
      </w:pPr>
      <w:r w:rsidRPr="00055FE3">
        <w:rPr>
          <w:b/>
          <w:sz w:val="24"/>
          <w:szCs w:val="24"/>
          <w:lang w:val="de-DE"/>
        </w:rPr>
        <w:t>§ 7  Sicherheitsleistung</w:t>
      </w:r>
    </w:p>
    <w:p w:rsidR="00B904A3" w:rsidRPr="00055FE3" w:rsidRDefault="00B904A3" w:rsidP="00055FE3">
      <w:pPr>
        <w:jc w:val="center"/>
        <w:rPr>
          <w:b/>
          <w:sz w:val="24"/>
          <w:szCs w:val="24"/>
          <w:lang w:val="de-DE"/>
        </w:rPr>
      </w:pPr>
    </w:p>
    <w:p w:rsidR="00FF7344" w:rsidRDefault="00FF7344" w:rsidP="00FF7344">
      <w:pPr>
        <w:jc w:val="both"/>
        <w:rPr>
          <w:sz w:val="24"/>
          <w:szCs w:val="24"/>
          <w:lang w:val="de-DE"/>
        </w:rPr>
      </w:pPr>
      <w:r w:rsidRPr="00FF7344">
        <w:rPr>
          <w:sz w:val="24"/>
          <w:szCs w:val="24"/>
          <w:lang w:val="de-DE"/>
        </w:rPr>
        <w:t xml:space="preserve">Die Mieterin leistet eine </w:t>
      </w:r>
      <w:r w:rsidR="008B7372">
        <w:rPr>
          <w:sz w:val="24"/>
          <w:szCs w:val="24"/>
          <w:lang w:val="de-DE"/>
        </w:rPr>
        <w:t>Bark</w:t>
      </w:r>
      <w:r w:rsidRPr="00FF7344">
        <w:rPr>
          <w:sz w:val="24"/>
          <w:szCs w:val="24"/>
          <w:lang w:val="de-DE"/>
        </w:rPr>
        <w:t xml:space="preserve">aution in Höhe von </w:t>
      </w:r>
      <w:proofErr w:type="gramStart"/>
      <w:r w:rsidR="00CC3734">
        <w:rPr>
          <w:sz w:val="24"/>
          <w:szCs w:val="24"/>
          <w:lang w:val="de-DE"/>
        </w:rPr>
        <w:t>……………</w:t>
      </w:r>
      <w:proofErr w:type="gramEnd"/>
      <w:r w:rsidR="00CC3734">
        <w:rPr>
          <w:sz w:val="24"/>
          <w:szCs w:val="24"/>
          <w:lang w:val="de-DE"/>
        </w:rPr>
        <w:t>..,</w:t>
      </w:r>
      <w:r w:rsidR="00BD1547">
        <w:rPr>
          <w:sz w:val="24"/>
          <w:szCs w:val="24"/>
          <w:lang w:val="de-DE"/>
        </w:rPr>
        <w:t>00</w:t>
      </w:r>
      <w:r w:rsidRPr="00FF7344">
        <w:rPr>
          <w:sz w:val="24"/>
          <w:szCs w:val="24"/>
          <w:lang w:val="de-DE"/>
        </w:rPr>
        <w:t xml:space="preserve"> EUR</w:t>
      </w:r>
      <w:r w:rsidR="00AB3D2C">
        <w:rPr>
          <w:sz w:val="24"/>
          <w:szCs w:val="24"/>
          <w:lang w:val="de-DE"/>
        </w:rPr>
        <w:t xml:space="preserve"> (3 </w:t>
      </w:r>
      <w:r w:rsidR="008B7372">
        <w:rPr>
          <w:sz w:val="24"/>
          <w:szCs w:val="24"/>
          <w:lang w:val="de-DE"/>
        </w:rPr>
        <w:t>Netto</w:t>
      </w:r>
      <w:r w:rsidR="00AB3D2C">
        <w:rPr>
          <w:sz w:val="24"/>
          <w:szCs w:val="24"/>
          <w:lang w:val="de-DE"/>
        </w:rPr>
        <w:t>monatsmieten)</w:t>
      </w:r>
      <w:r w:rsidRPr="00FF7344">
        <w:rPr>
          <w:sz w:val="24"/>
          <w:szCs w:val="24"/>
          <w:lang w:val="de-DE"/>
        </w:rPr>
        <w:t xml:space="preserve">. </w:t>
      </w:r>
      <w:r w:rsidR="00AB3D2C">
        <w:rPr>
          <w:sz w:val="24"/>
          <w:szCs w:val="24"/>
          <w:lang w:val="de-DE"/>
        </w:rPr>
        <w:t>Dem Mieter wird ein Recht zur Ersetzung der Barkaution durch ein eigenes Sparbuch mit Verpfändung an den Vermieter oder eine Kautionsbürgschaft</w:t>
      </w:r>
      <w:r w:rsidR="008B7372">
        <w:rPr>
          <w:sz w:val="24"/>
          <w:szCs w:val="24"/>
          <w:lang w:val="de-DE"/>
        </w:rPr>
        <w:t xml:space="preserve"> (Bankbürgschaft) oder eine Kautionskasse oder </w:t>
      </w:r>
      <w:r w:rsidR="00AB3D2C">
        <w:rPr>
          <w:sz w:val="24"/>
          <w:szCs w:val="24"/>
          <w:lang w:val="de-DE"/>
        </w:rPr>
        <w:t>Versicherung</w:t>
      </w:r>
      <w:r w:rsidR="008B7372">
        <w:rPr>
          <w:sz w:val="24"/>
          <w:szCs w:val="24"/>
          <w:lang w:val="de-DE"/>
        </w:rPr>
        <w:t>,</w:t>
      </w:r>
      <w:r w:rsidR="00AB3D2C">
        <w:rPr>
          <w:sz w:val="24"/>
          <w:szCs w:val="24"/>
          <w:lang w:val="de-DE"/>
        </w:rPr>
        <w:t xml:space="preserve"> in gleicher Höhe der Barkaution eingeräumt. </w:t>
      </w:r>
    </w:p>
    <w:p w:rsidR="00055FE3" w:rsidRPr="00FF7344" w:rsidRDefault="00055FE3"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8  Zustand der Mietsache</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Die Mieterin übernimmt die Mietsache in dem Zustand, in dem sie sich befindet. Die Mieterin erkennt diesen Zustand als vertragsgemäß an. Auch bei späteren Mängeln wird das Recht auf Schadensersatz wegen Nichterfüllung ausgeschlossen. Hiervon unberührt bleibt das Recht der Mieterin auf Mängelbeseitigung.</w:t>
      </w:r>
    </w:p>
    <w:p w:rsidR="00055FE3" w:rsidRDefault="00FF7344" w:rsidP="00055FE3">
      <w:pPr>
        <w:jc w:val="both"/>
        <w:rPr>
          <w:sz w:val="24"/>
          <w:szCs w:val="24"/>
          <w:lang w:val="de-DE"/>
        </w:rPr>
      </w:pPr>
      <w:r w:rsidRPr="00FF7344">
        <w:rPr>
          <w:sz w:val="24"/>
          <w:szCs w:val="24"/>
          <w:lang w:val="de-DE"/>
        </w:rPr>
        <w:t>(2)  Wenn die Gas-, Strom- und Wasserversorgung oder Entwäs</w:t>
      </w:r>
      <w:r w:rsidR="00BD1547">
        <w:rPr>
          <w:sz w:val="24"/>
          <w:szCs w:val="24"/>
          <w:lang w:val="de-DE"/>
        </w:rPr>
        <w:t>serung durch einen nicht von dem Vermieter</w:t>
      </w:r>
      <w:r w:rsidRPr="00FF7344">
        <w:rPr>
          <w:sz w:val="24"/>
          <w:szCs w:val="24"/>
          <w:lang w:val="de-DE"/>
        </w:rPr>
        <w:t xml:space="preserve"> zu vertretenden Umstand unterbrochen wurde oder wenn Überschwemmungen oder sonstige Katastrophen eintreten, steht der Mieterin ein Recht auf Mietminderung oder Schadensersatz nicht zu.</w:t>
      </w:r>
      <w:r w:rsidR="008B7372">
        <w:rPr>
          <w:sz w:val="24"/>
          <w:szCs w:val="24"/>
          <w:lang w:val="de-DE"/>
        </w:rPr>
        <w:t xml:space="preserve"> </w:t>
      </w:r>
    </w:p>
    <w:p w:rsidR="008B7372" w:rsidRDefault="008B7372" w:rsidP="00055FE3">
      <w:pPr>
        <w:jc w:val="both"/>
        <w:rPr>
          <w:sz w:val="24"/>
          <w:szCs w:val="24"/>
          <w:lang w:val="de-DE"/>
        </w:rPr>
      </w:pPr>
      <w:r>
        <w:rPr>
          <w:sz w:val="24"/>
          <w:szCs w:val="24"/>
          <w:lang w:val="de-DE"/>
        </w:rPr>
        <w:t>(3) Dem Mieter ist bekannt, dass die Gewerbeeinheit über eine eigene Hebeanlage im UG verfügt. Dr Mieter übernimmt für diese die Wartung sowie die Instandhaltung und Instandsetzungsverpflichtung im Falle eines Ausfalls.</w:t>
      </w:r>
    </w:p>
    <w:p w:rsidR="00FF7344" w:rsidRDefault="00FF7344"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xml:space="preserve">§ 9  </w:t>
      </w:r>
      <w:proofErr w:type="spellStart"/>
      <w:r w:rsidRPr="00055FE3">
        <w:rPr>
          <w:b/>
          <w:sz w:val="24"/>
          <w:szCs w:val="24"/>
          <w:lang w:val="de-DE"/>
        </w:rPr>
        <w:t>Obhutspflicht</w:t>
      </w:r>
      <w:proofErr w:type="spellEnd"/>
      <w:r w:rsidRPr="00055FE3">
        <w:rPr>
          <w:b/>
          <w:sz w:val="24"/>
          <w:szCs w:val="24"/>
          <w:lang w:val="de-DE"/>
        </w:rPr>
        <w:t xml:space="preserve"> der Mieterin</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Die Mieterin verpflichtet sich, die Mieträume und die gemeinschaftlichen Einrichtungen schonend und pfleglich zu behandeln.</w:t>
      </w:r>
    </w:p>
    <w:p w:rsidR="00FF7344" w:rsidRPr="00FF7344" w:rsidRDefault="00FF7344" w:rsidP="00FF7344">
      <w:pPr>
        <w:jc w:val="both"/>
        <w:rPr>
          <w:sz w:val="24"/>
          <w:szCs w:val="24"/>
          <w:lang w:val="de-DE"/>
        </w:rPr>
      </w:pPr>
      <w:r w:rsidRPr="00FF7344">
        <w:rPr>
          <w:sz w:val="24"/>
          <w:szCs w:val="24"/>
          <w:lang w:val="de-DE"/>
        </w:rPr>
        <w:t>(2)  Schäden am Haus und in den Mieträumen sind der Vermieterin oder ihrem Beauftragten unverzüglich anzuzeigen. Für durch verspätete Anzeigen verursachte weitere Schäden haftet die Mieterin.</w:t>
      </w:r>
    </w:p>
    <w:p w:rsidR="00FF7344" w:rsidRPr="00FF7344" w:rsidRDefault="00FF7344" w:rsidP="00FF7344">
      <w:pPr>
        <w:jc w:val="both"/>
        <w:rPr>
          <w:sz w:val="24"/>
          <w:szCs w:val="24"/>
          <w:lang w:val="de-DE"/>
        </w:rPr>
      </w:pPr>
      <w:r w:rsidRPr="00FF7344">
        <w:rPr>
          <w:sz w:val="24"/>
          <w:szCs w:val="24"/>
          <w:lang w:val="de-DE"/>
        </w:rPr>
        <w:t xml:space="preserve">(3)  Die Mieterin haftet der Vermieterin für Schäden, die durch Verletzung der ihr obliegenden </w:t>
      </w:r>
      <w:proofErr w:type="spellStart"/>
      <w:r w:rsidRPr="00FF7344">
        <w:rPr>
          <w:sz w:val="24"/>
          <w:szCs w:val="24"/>
          <w:lang w:val="de-DE"/>
        </w:rPr>
        <w:t>Obhuts</w:t>
      </w:r>
      <w:proofErr w:type="spellEnd"/>
      <w:r w:rsidRPr="00FF7344">
        <w:rPr>
          <w:sz w:val="24"/>
          <w:szCs w:val="24"/>
          <w:lang w:val="de-DE"/>
        </w:rPr>
        <w:t xml:space="preserve">- und Sorgfaltspflichten schuldhaft verursacht werden. Die Mieterin haftet in gleicher Weise für Schäden, die durch ihre Angehörigen, Arbeiter, Angestellten, </w:t>
      </w:r>
      <w:r w:rsidRPr="00FF7344">
        <w:rPr>
          <w:sz w:val="24"/>
          <w:szCs w:val="24"/>
          <w:lang w:val="de-DE"/>
        </w:rPr>
        <w:lastRenderedPageBreak/>
        <w:t>Untermieter, Besucher, Lieferanten, Handwerker und Personen, die sich mit ihrem Willen in den Mieträumen aufhalten oder diese aufsuchen, verursacht worden sind.</w:t>
      </w:r>
    </w:p>
    <w:p w:rsidR="00FF7344" w:rsidRPr="00FF7344" w:rsidRDefault="00FF7344" w:rsidP="00FF7344">
      <w:pPr>
        <w:jc w:val="both"/>
        <w:rPr>
          <w:sz w:val="24"/>
          <w:szCs w:val="24"/>
          <w:lang w:val="de-DE"/>
        </w:rPr>
      </w:pPr>
      <w:r w:rsidRPr="00FF7344">
        <w:rPr>
          <w:sz w:val="24"/>
          <w:szCs w:val="24"/>
          <w:lang w:val="de-DE"/>
        </w:rPr>
        <w:t xml:space="preserve">(4)  Die Mieterin hat zu beweisen, dass ein Verschulden ihrerseits oder der in Abs. 3 genannten Personen nicht vorgelegen hat, wenn feststeht, dass die Schadensursache in dem durch die Benutzung der Mietsache abgegrenzten räumlich-gegenständlichen Bereich </w:t>
      </w:r>
      <w:proofErr w:type="gramStart"/>
      <w:r w:rsidRPr="00FF7344">
        <w:rPr>
          <w:sz w:val="24"/>
          <w:szCs w:val="24"/>
          <w:lang w:val="de-DE"/>
        </w:rPr>
        <w:t>liegen</w:t>
      </w:r>
      <w:proofErr w:type="gramEnd"/>
      <w:r w:rsidRPr="00FF7344">
        <w:rPr>
          <w:sz w:val="24"/>
          <w:szCs w:val="24"/>
          <w:lang w:val="de-DE"/>
        </w:rPr>
        <w:t>. Dies gilt nicht für Schäden an Räumen, Einrichtungen und Anlagen, die von mehreren Mietern gemeinsam genutzt werden.</w:t>
      </w:r>
    </w:p>
    <w:p w:rsidR="00FF7344" w:rsidRPr="00FF7344" w:rsidRDefault="00FF7344" w:rsidP="00FF7344">
      <w:pPr>
        <w:jc w:val="both"/>
        <w:rPr>
          <w:sz w:val="24"/>
          <w:szCs w:val="24"/>
          <w:lang w:val="de-DE"/>
        </w:rPr>
      </w:pPr>
      <w:r w:rsidRPr="00FF7344">
        <w:rPr>
          <w:sz w:val="24"/>
          <w:szCs w:val="24"/>
          <w:lang w:val="de-DE"/>
        </w:rPr>
        <w:t>(5)  Die Mieterin hat die Schäden, für die sie einstehen muss, sofort zu beseitigen. Kommt sie dieser Verpflichtung auch nach schriftlicher Mahnung innerhalb angemessener Frist nicht nach, so kann die Vermieterin die erforderlichen Arbeiten auf Kosten der Mieterin vornehmen lassen. Bei Gefahr drohender Schäden oder unbekannten Aufenthalts der Mieterin bedarf es der schriftlichen Mahnung und Fristsetzung nicht.</w:t>
      </w:r>
    </w:p>
    <w:p w:rsidR="00FF7344" w:rsidRDefault="00FF7344" w:rsidP="00FF7344">
      <w:pPr>
        <w:jc w:val="both"/>
        <w:rPr>
          <w:sz w:val="24"/>
          <w:szCs w:val="24"/>
          <w:lang w:val="de-DE"/>
        </w:rPr>
      </w:pPr>
      <w:r w:rsidRPr="00FF7344">
        <w:rPr>
          <w:sz w:val="24"/>
          <w:szCs w:val="24"/>
          <w:lang w:val="de-DE"/>
        </w:rPr>
        <w:t>(6)  Die Mieterin hat das Mietobjekt auf eigene Kosten von Ungezieferbefall freizuhalten.</w:t>
      </w:r>
    </w:p>
    <w:p w:rsidR="00F013A2" w:rsidRPr="00FF7344" w:rsidRDefault="00F013A2" w:rsidP="00FF7344">
      <w:pPr>
        <w:jc w:val="both"/>
        <w:rPr>
          <w:sz w:val="24"/>
          <w:szCs w:val="24"/>
          <w:lang w:val="de-DE"/>
        </w:rPr>
      </w:pPr>
    </w:p>
    <w:p w:rsidR="00FF7344" w:rsidRDefault="00FF7344" w:rsidP="00F013A2">
      <w:pPr>
        <w:jc w:val="center"/>
        <w:rPr>
          <w:b/>
          <w:sz w:val="24"/>
          <w:szCs w:val="24"/>
          <w:lang w:val="de-DE"/>
        </w:rPr>
      </w:pPr>
      <w:r w:rsidRPr="00F013A2">
        <w:rPr>
          <w:b/>
          <w:sz w:val="24"/>
          <w:szCs w:val="24"/>
          <w:lang w:val="de-DE"/>
        </w:rPr>
        <w:t>§ 10  Instandhaltung der Mieträume/Schönheitsreparaturen/kleine Instandhaltungen</w:t>
      </w:r>
    </w:p>
    <w:p w:rsidR="00B904A3" w:rsidRPr="00F013A2" w:rsidRDefault="00B904A3" w:rsidP="00F013A2">
      <w:pPr>
        <w:jc w:val="center"/>
        <w:rPr>
          <w:b/>
          <w:sz w:val="24"/>
          <w:szCs w:val="24"/>
          <w:lang w:val="de-DE"/>
        </w:rPr>
      </w:pPr>
    </w:p>
    <w:p w:rsidR="00FF7344" w:rsidRDefault="00FF7344" w:rsidP="00FF7344">
      <w:pPr>
        <w:jc w:val="both"/>
        <w:rPr>
          <w:sz w:val="24"/>
          <w:szCs w:val="24"/>
          <w:lang w:val="de-DE"/>
        </w:rPr>
      </w:pPr>
      <w:r w:rsidRPr="00FF7344">
        <w:rPr>
          <w:sz w:val="24"/>
          <w:szCs w:val="24"/>
          <w:lang w:val="de-DE"/>
        </w:rPr>
        <w:t>(1)  Die Instandhaltung der gemieteten Räume einschließlich der Ausführung der Schönheitsreparaturen während der Mietzeit obliegt der Mieterin. Zu den Schönheitsreparaturen gehört das Tapezieren, Anstreichen der Wände und Decken, der Heizkörper und Heizrohre, der Innentüren sowie der Fenster und Außentüre von innen und außen sowie die Instandhaltung des Fußbodens.</w:t>
      </w:r>
    </w:p>
    <w:p w:rsidR="00AB3D2C" w:rsidRPr="00AB3D2C" w:rsidRDefault="00AB3D2C" w:rsidP="00AB3D2C">
      <w:pPr>
        <w:jc w:val="both"/>
        <w:rPr>
          <w:sz w:val="24"/>
          <w:szCs w:val="24"/>
          <w:lang w:val="de-DE"/>
        </w:rPr>
      </w:pPr>
      <w:r>
        <w:rPr>
          <w:sz w:val="24"/>
          <w:szCs w:val="24"/>
          <w:lang w:val="de-DE"/>
        </w:rPr>
        <w:t>(2)</w:t>
      </w:r>
      <w:r w:rsidRPr="00AB3D2C">
        <w:rPr>
          <w:sz w:val="24"/>
          <w:szCs w:val="24"/>
          <w:lang w:val="de-DE"/>
        </w:rPr>
        <w:tab/>
        <w:t xml:space="preserve">Die Schönheitsreparaturen sind im Allgemeinen nach Ablauf folgender Zeiträume fachgerecht auszuführen: </w:t>
      </w:r>
    </w:p>
    <w:p w:rsidR="00AB3D2C" w:rsidRPr="00AB3D2C" w:rsidRDefault="00AB3D2C" w:rsidP="00AB3D2C">
      <w:pPr>
        <w:jc w:val="both"/>
        <w:rPr>
          <w:sz w:val="24"/>
          <w:szCs w:val="24"/>
          <w:lang w:val="de-DE"/>
        </w:rPr>
      </w:pPr>
    </w:p>
    <w:p w:rsidR="00AB3D2C" w:rsidRPr="00AB3D2C" w:rsidRDefault="00AB3D2C" w:rsidP="00AB3D2C">
      <w:pPr>
        <w:jc w:val="both"/>
        <w:rPr>
          <w:sz w:val="24"/>
          <w:szCs w:val="24"/>
          <w:lang w:val="de-DE"/>
        </w:rPr>
      </w:pPr>
      <w:r w:rsidRPr="00AB3D2C">
        <w:rPr>
          <w:sz w:val="24"/>
          <w:szCs w:val="24"/>
          <w:lang w:val="de-DE"/>
        </w:rPr>
        <w:tab/>
      </w:r>
      <w:r w:rsidRPr="00AB3D2C">
        <w:rPr>
          <w:sz w:val="24"/>
          <w:szCs w:val="24"/>
          <w:lang w:val="de-DE"/>
        </w:rPr>
        <w:tab/>
        <w:t>in Küchen, Bädern und Duschen</w:t>
      </w:r>
      <w:r w:rsidRPr="00AB3D2C">
        <w:rPr>
          <w:sz w:val="24"/>
          <w:szCs w:val="24"/>
          <w:lang w:val="de-DE"/>
        </w:rPr>
        <w:tab/>
      </w:r>
      <w:r w:rsidRPr="00AB3D2C">
        <w:rPr>
          <w:sz w:val="24"/>
          <w:szCs w:val="24"/>
          <w:lang w:val="de-DE"/>
        </w:rPr>
        <w:tab/>
        <w:t>alle 3 Jahre,</w:t>
      </w:r>
    </w:p>
    <w:p w:rsidR="00AB3D2C" w:rsidRPr="00AB3D2C" w:rsidRDefault="00AB3D2C" w:rsidP="00AB3D2C">
      <w:pPr>
        <w:jc w:val="both"/>
        <w:rPr>
          <w:sz w:val="24"/>
          <w:szCs w:val="24"/>
          <w:lang w:val="de-DE"/>
        </w:rPr>
      </w:pPr>
      <w:r w:rsidRPr="00AB3D2C">
        <w:rPr>
          <w:sz w:val="24"/>
          <w:szCs w:val="24"/>
          <w:lang w:val="de-DE"/>
        </w:rPr>
        <w:tab/>
      </w:r>
      <w:r w:rsidRPr="00AB3D2C">
        <w:rPr>
          <w:sz w:val="24"/>
          <w:szCs w:val="24"/>
          <w:lang w:val="de-DE"/>
        </w:rPr>
        <w:tab/>
        <w:t>in den Hauptgewerberäumen</w:t>
      </w:r>
      <w:r w:rsidRPr="00AB3D2C">
        <w:rPr>
          <w:sz w:val="24"/>
          <w:szCs w:val="24"/>
          <w:lang w:val="de-DE"/>
        </w:rPr>
        <w:tab/>
      </w:r>
      <w:r w:rsidRPr="00AB3D2C">
        <w:rPr>
          <w:sz w:val="24"/>
          <w:szCs w:val="24"/>
          <w:lang w:val="de-DE"/>
        </w:rPr>
        <w:tab/>
        <w:t>alle 5 Jahre,</w:t>
      </w:r>
    </w:p>
    <w:p w:rsidR="00AB3D2C" w:rsidRDefault="00AB3D2C" w:rsidP="00AB3D2C">
      <w:pPr>
        <w:jc w:val="both"/>
        <w:rPr>
          <w:sz w:val="24"/>
          <w:szCs w:val="24"/>
          <w:lang w:val="de-DE"/>
        </w:rPr>
      </w:pPr>
      <w:r w:rsidRPr="00AB3D2C">
        <w:rPr>
          <w:sz w:val="24"/>
          <w:szCs w:val="24"/>
          <w:lang w:val="de-DE"/>
        </w:rPr>
        <w:tab/>
      </w:r>
      <w:r w:rsidRPr="00AB3D2C">
        <w:rPr>
          <w:sz w:val="24"/>
          <w:szCs w:val="24"/>
          <w:lang w:val="de-DE"/>
        </w:rPr>
        <w:tab/>
        <w:t>in allen anderen Nebenräumen</w:t>
      </w:r>
      <w:r w:rsidRPr="00AB3D2C">
        <w:rPr>
          <w:sz w:val="24"/>
          <w:szCs w:val="24"/>
          <w:lang w:val="de-DE"/>
        </w:rPr>
        <w:tab/>
      </w:r>
      <w:r w:rsidRPr="00AB3D2C">
        <w:rPr>
          <w:sz w:val="24"/>
          <w:szCs w:val="24"/>
          <w:lang w:val="de-DE"/>
        </w:rPr>
        <w:tab/>
        <w:t>alle 7 Jahre.</w:t>
      </w:r>
    </w:p>
    <w:p w:rsidR="00AB3D2C" w:rsidRPr="00AB3D2C" w:rsidRDefault="00AB3D2C" w:rsidP="00AB3D2C">
      <w:pPr>
        <w:jc w:val="both"/>
        <w:rPr>
          <w:sz w:val="24"/>
          <w:szCs w:val="24"/>
          <w:lang w:val="de-DE"/>
        </w:rPr>
      </w:pPr>
    </w:p>
    <w:p w:rsidR="00AB3D2C" w:rsidRPr="00AB3D2C" w:rsidRDefault="00AB3D2C" w:rsidP="00AB3D2C">
      <w:pPr>
        <w:jc w:val="both"/>
        <w:rPr>
          <w:sz w:val="24"/>
          <w:szCs w:val="24"/>
          <w:lang w:val="de-DE"/>
        </w:rPr>
      </w:pPr>
      <w:r>
        <w:rPr>
          <w:sz w:val="24"/>
          <w:szCs w:val="24"/>
          <w:lang w:val="de-DE"/>
        </w:rPr>
        <w:t>(3)</w:t>
      </w:r>
      <w:r w:rsidRPr="00AB3D2C">
        <w:rPr>
          <w:sz w:val="24"/>
          <w:szCs w:val="24"/>
          <w:lang w:val="de-DE"/>
        </w:rPr>
        <w:tab/>
        <w:t xml:space="preserve">Lässt der Zustand der Gewerberäume eine Verlängerung der nach Abs. </w:t>
      </w:r>
      <w:r w:rsidR="00B904A3">
        <w:rPr>
          <w:sz w:val="24"/>
          <w:szCs w:val="24"/>
          <w:lang w:val="de-DE"/>
        </w:rPr>
        <w:t>2</w:t>
      </w:r>
      <w:r w:rsidRPr="00AB3D2C">
        <w:rPr>
          <w:sz w:val="24"/>
          <w:szCs w:val="24"/>
          <w:lang w:val="de-DE"/>
        </w:rPr>
        <w:t xml:space="preserve"> vereinbarten Fristen zu oder erfordert der Grad der Abnutzung eine Verkürzung, so sind nach billigem Ermessen die Fristen des Planes bezüglich der Durchführung einzelner Schönheitsreparaturen zu verlängern oder zu verkürzen.</w:t>
      </w:r>
    </w:p>
    <w:p w:rsidR="00AB3D2C" w:rsidRPr="00AB3D2C" w:rsidRDefault="00B904A3" w:rsidP="00AB3D2C">
      <w:pPr>
        <w:jc w:val="both"/>
        <w:rPr>
          <w:sz w:val="24"/>
          <w:szCs w:val="24"/>
          <w:lang w:val="de-DE"/>
        </w:rPr>
      </w:pPr>
      <w:r>
        <w:rPr>
          <w:sz w:val="24"/>
          <w:szCs w:val="24"/>
          <w:lang w:val="de-DE"/>
        </w:rPr>
        <w:t>(4)</w:t>
      </w:r>
      <w:r w:rsidR="00AB3D2C" w:rsidRPr="00AB3D2C">
        <w:rPr>
          <w:sz w:val="24"/>
          <w:szCs w:val="24"/>
          <w:lang w:val="de-DE"/>
        </w:rPr>
        <w:t xml:space="preserve">     Kommt der Mieter den vorstehend angegebenen Verpflichtungen trotz schriftlicher Abmahnung innerhalb einer angemessenen Frist nicht nach, so hat der Vermieter das Recht, die erforderlichen Arbeiten auf Kosten des Mieters vornehmen zu lassen. Der Vermieter kann vom Mieter im Voraus die Zahlung eines Betrages in Höhe der voraussichtlich erforderlichen Aufwendungen verlangen.</w:t>
      </w:r>
    </w:p>
    <w:p w:rsidR="00AB3D2C" w:rsidRDefault="00B904A3" w:rsidP="00AB3D2C">
      <w:pPr>
        <w:jc w:val="both"/>
        <w:rPr>
          <w:sz w:val="24"/>
          <w:szCs w:val="24"/>
          <w:lang w:val="de-DE"/>
        </w:rPr>
      </w:pPr>
      <w:r>
        <w:rPr>
          <w:sz w:val="24"/>
          <w:szCs w:val="24"/>
          <w:lang w:val="de-DE"/>
        </w:rPr>
        <w:t>(5)</w:t>
      </w:r>
      <w:r w:rsidR="00AB3D2C" w:rsidRPr="00AB3D2C">
        <w:rPr>
          <w:sz w:val="24"/>
          <w:szCs w:val="24"/>
          <w:lang w:val="de-DE"/>
        </w:rPr>
        <w:tab/>
        <w:t xml:space="preserve">Hat der Mieter die Schönheitsreparaturen übernommen und sind diese während der Mietzeit nicht durchgeführt worden, so sind die nach Abs. </w:t>
      </w:r>
      <w:r w:rsidR="0090074D">
        <w:rPr>
          <w:sz w:val="24"/>
          <w:szCs w:val="24"/>
          <w:lang w:val="de-DE"/>
        </w:rPr>
        <w:t xml:space="preserve">1, </w:t>
      </w:r>
      <w:r>
        <w:rPr>
          <w:sz w:val="24"/>
          <w:szCs w:val="24"/>
          <w:lang w:val="de-DE"/>
        </w:rPr>
        <w:t>2 und 3</w:t>
      </w:r>
      <w:r w:rsidR="00AB3D2C" w:rsidRPr="00AB3D2C">
        <w:rPr>
          <w:sz w:val="24"/>
          <w:szCs w:val="24"/>
          <w:lang w:val="de-DE"/>
        </w:rPr>
        <w:t xml:space="preserve"> fälligen Schönheitsreparaturen rechtzeitig vor Beendigung des Mietverhältnisses nachzuholen.</w:t>
      </w:r>
    </w:p>
    <w:p w:rsidR="00FF7344" w:rsidRDefault="00B904A3" w:rsidP="00FF7344">
      <w:pPr>
        <w:jc w:val="both"/>
        <w:rPr>
          <w:sz w:val="24"/>
          <w:szCs w:val="24"/>
          <w:lang w:val="de-DE"/>
        </w:rPr>
      </w:pPr>
      <w:r>
        <w:rPr>
          <w:sz w:val="24"/>
          <w:szCs w:val="24"/>
          <w:lang w:val="de-DE"/>
        </w:rPr>
        <w:t>(6</w:t>
      </w:r>
      <w:r w:rsidR="00FF7344" w:rsidRPr="00FF7344">
        <w:rPr>
          <w:sz w:val="24"/>
          <w:szCs w:val="24"/>
          <w:lang w:val="de-DE"/>
        </w:rPr>
        <w:t xml:space="preserve">)  Die Mieterin trägt außerdem ohne Rücksicht auf Verschulden die Instandhaltungskosten für diejenigen Gegenstände, die ihrem direkten und häufigen Zugang unterliegen, wie </w:t>
      </w:r>
      <w:r w:rsidR="00734313">
        <w:rPr>
          <w:sz w:val="24"/>
          <w:szCs w:val="24"/>
          <w:lang w:val="de-DE"/>
        </w:rPr>
        <w:t xml:space="preserve">beispielsweise </w:t>
      </w:r>
      <w:r w:rsidR="00FF7344" w:rsidRPr="00FF7344">
        <w:rPr>
          <w:sz w:val="24"/>
          <w:szCs w:val="24"/>
          <w:lang w:val="de-DE"/>
        </w:rPr>
        <w:t>Installationsgegenstände für Elektrizität, Wasser, Gas und Heizung, sanitäre Einrichtungen, Verschlüsse von Fenstern und Türen, Rollläden, Jalousien und Markisen bis zu einem Betrag von jeweils 150 EUR pro Einzelfall und bis zu 5 % der Jahresnettomiete.</w:t>
      </w:r>
      <w:r w:rsidR="00734313">
        <w:rPr>
          <w:sz w:val="24"/>
          <w:szCs w:val="24"/>
          <w:lang w:val="de-DE"/>
        </w:rPr>
        <w:t xml:space="preserve"> Für die Hebeanlage gilt § 8 Abs. 3 des Mietvertrages.</w:t>
      </w:r>
    </w:p>
    <w:p w:rsidR="00CC3734" w:rsidRDefault="00CC3734" w:rsidP="00FF7344">
      <w:pPr>
        <w:jc w:val="both"/>
        <w:rPr>
          <w:sz w:val="24"/>
          <w:szCs w:val="24"/>
          <w:lang w:val="de-DE"/>
        </w:rPr>
      </w:pPr>
    </w:p>
    <w:p w:rsidR="00055FE3" w:rsidRDefault="00055FE3"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lastRenderedPageBreak/>
        <w:t>§ 11  Zulässiger Mietgebrauch</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Die Mieterin darf die baurechtlich zulässige Belastung von Stockwerksdecken nicht überschreiten.</w:t>
      </w:r>
    </w:p>
    <w:p w:rsidR="00FF7344" w:rsidRPr="00FF7344" w:rsidRDefault="00FF7344" w:rsidP="00FF7344">
      <w:pPr>
        <w:jc w:val="both"/>
        <w:rPr>
          <w:sz w:val="24"/>
          <w:szCs w:val="24"/>
          <w:lang w:val="de-DE"/>
        </w:rPr>
      </w:pPr>
      <w:r w:rsidRPr="00FF7344">
        <w:rPr>
          <w:sz w:val="24"/>
          <w:szCs w:val="24"/>
          <w:lang w:val="de-DE"/>
        </w:rPr>
        <w:t>(2)  Die Mieterin darf die vorhandenen Leitungsnetze für Elektrizität, Gas und Wasser nur in dem Umfange in Anspruch nehmen, dass keine Überlastungen eintreten. Einen eventuellen Mehrbedarf darf die Mieterin durch Erweiterungen der Zuleitung auf eigene Kosten nach vorheriger Zustimmung durch die Vermieterin decken.</w:t>
      </w:r>
    </w:p>
    <w:p w:rsidR="00FF7344" w:rsidRDefault="00FF7344" w:rsidP="00FF7344">
      <w:pPr>
        <w:jc w:val="both"/>
        <w:rPr>
          <w:sz w:val="24"/>
          <w:szCs w:val="24"/>
          <w:lang w:val="de-DE"/>
        </w:rPr>
      </w:pPr>
      <w:r w:rsidRPr="00FF7344">
        <w:rPr>
          <w:sz w:val="24"/>
          <w:szCs w:val="24"/>
          <w:lang w:val="de-DE"/>
        </w:rPr>
        <w:t xml:space="preserve">(3)  Wasser darf nur für den üblichen Bedarf (z.B. Trinkwasser, sanitäre Zwecke) aus den Wasserleitungen entnommen werden. Bei Wassergebrauch für gewerbliche Zwecke hat die Mieterin auf eigene Kosten einen Zwischenzähler anbringen zu lassen und die </w:t>
      </w:r>
      <w:proofErr w:type="spellStart"/>
      <w:r w:rsidRPr="00FF7344">
        <w:rPr>
          <w:sz w:val="24"/>
          <w:szCs w:val="24"/>
          <w:lang w:val="de-DE"/>
        </w:rPr>
        <w:t>Be</w:t>
      </w:r>
      <w:proofErr w:type="spellEnd"/>
      <w:r w:rsidRPr="00FF7344">
        <w:rPr>
          <w:sz w:val="24"/>
          <w:szCs w:val="24"/>
          <w:lang w:val="de-DE"/>
        </w:rPr>
        <w:t>- und Entwässerungskosten nach dem gemessenen Verbrauch zu tragen, wenn sie nicht das Wasser direkt vom örtlichen Versorgungsträger bezieht. Bei Störungen und Schäden in den Versorgungsleitungen hat die Mieterin für sofortige Abschaltung zu sorgen und ist verpflichtet, die Vermieterin unverzüglich zu benachrichtigen.</w:t>
      </w:r>
    </w:p>
    <w:p w:rsidR="00055FE3" w:rsidRPr="00FF7344" w:rsidRDefault="00055FE3"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12  Untervermietung</w:t>
      </w:r>
    </w:p>
    <w:p w:rsidR="00B904A3" w:rsidRPr="00055FE3" w:rsidRDefault="00B904A3" w:rsidP="00055FE3">
      <w:pPr>
        <w:jc w:val="center"/>
        <w:rPr>
          <w:b/>
          <w:sz w:val="24"/>
          <w:szCs w:val="24"/>
          <w:lang w:val="de-DE"/>
        </w:rPr>
      </w:pPr>
    </w:p>
    <w:p w:rsidR="00FF7344" w:rsidRDefault="00FF7344" w:rsidP="00FF7344">
      <w:pPr>
        <w:jc w:val="both"/>
        <w:rPr>
          <w:sz w:val="24"/>
          <w:szCs w:val="24"/>
          <w:lang w:val="de-DE"/>
        </w:rPr>
      </w:pPr>
      <w:r w:rsidRPr="00FF7344">
        <w:rPr>
          <w:sz w:val="24"/>
          <w:szCs w:val="24"/>
          <w:lang w:val="de-DE"/>
        </w:rPr>
        <w:t xml:space="preserve">Das Recht zur Untervermietung </w:t>
      </w:r>
      <w:r w:rsidR="0090074D">
        <w:rPr>
          <w:sz w:val="24"/>
          <w:szCs w:val="24"/>
          <w:lang w:val="de-DE"/>
        </w:rPr>
        <w:t>wird bereits jetzt eingeräumt für den Geschäftsführer der Mieterin persönlich sowie alle Unternehmen der EWAG Energiewelt Gruppe. Untervermietungen an Dritte bedürfen der vorherigen schriftlichen Erlaubnis des Vermieters</w:t>
      </w:r>
      <w:r w:rsidRPr="00FF7344">
        <w:rPr>
          <w:sz w:val="24"/>
          <w:szCs w:val="24"/>
          <w:lang w:val="de-DE"/>
        </w:rPr>
        <w:t>.</w:t>
      </w:r>
    </w:p>
    <w:p w:rsidR="00B904A3" w:rsidRPr="00FF7344" w:rsidRDefault="00B904A3" w:rsidP="00FF7344">
      <w:pPr>
        <w:jc w:val="both"/>
        <w:rPr>
          <w:sz w:val="24"/>
          <w:szCs w:val="24"/>
          <w:lang w:val="de-DE"/>
        </w:rPr>
      </w:pPr>
    </w:p>
    <w:p w:rsidR="00FF7344" w:rsidRDefault="00FF7344" w:rsidP="00B904A3">
      <w:pPr>
        <w:jc w:val="center"/>
        <w:rPr>
          <w:b/>
          <w:sz w:val="24"/>
          <w:szCs w:val="24"/>
          <w:lang w:val="de-DE"/>
        </w:rPr>
      </w:pPr>
      <w:r w:rsidRPr="00B904A3">
        <w:rPr>
          <w:b/>
          <w:sz w:val="24"/>
          <w:szCs w:val="24"/>
          <w:lang w:val="de-DE"/>
        </w:rPr>
        <w:t>§ 13  Werbung</w:t>
      </w:r>
    </w:p>
    <w:p w:rsidR="00B904A3" w:rsidRPr="00B904A3" w:rsidRDefault="00B904A3" w:rsidP="00B904A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Die Mieterin ist berechtigt, Werbeanlagen in ortsüblichem Umfange anzubringen. Die Mieterin hat hierbei eventuell bestehende öffentlich-rechtliche oder technische Vorschriften für die Art der Anbringung und Unterhaltung zu beachten.</w:t>
      </w:r>
      <w:r w:rsidR="00BD1547">
        <w:rPr>
          <w:sz w:val="24"/>
          <w:szCs w:val="24"/>
          <w:lang w:val="de-DE"/>
        </w:rPr>
        <w:t xml:space="preserve"> Zur Werbung wird auf § 4 Abs. 4 verwiesen. </w:t>
      </w:r>
    </w:p>
    <w:p w:rsidR="00FF7344" w:rsidRPr="00FF7344" w:rsidRDefault="00FF7344" w:rsidP="00FF7344">
      <w:pPr>
        <w:jc w:val="both"/>
        <w:rPr>
          <w:sz w:val="24"/>
          <w:szCs w:val="24"/>
          <w:lang w:val="de-DE"/>
        </w:rPr>
      </w:pPr>
      <w:r w:rsidRPr="00FF7344">
        <w:rPr>
          <w:sz w:val="24"/>
          <w:szCs w:val="24"/>
          <w:lang w:val="de-DE"/>
        </w:rPr>
        <w:t xml:space="preserve">(2)  Die Mieterin haftet für alle Schäden, die im Zusammenhang mit von ihr </w:t>
      </w:r>
      <w:r w:rsidR="00BD1547">
        <w:rPr>
          <w:sz w:val="24"/>
          <w:szCs w:val="24"/>
          <w:lang w:val="de-DE"/>
        </w:rPr>
        <w:t xml:space="preserve">eigenständig </w:t>
      </w:r>
      <w:r w:rsidRPr="00FF7344">
        <w:rPr>
          <w:sz w:val="24"/>
          <w:szCs w:val="24"/>
          <w:lang w:val="de-DE"/>
        </w:rPr>
        <w:t>angebrachten Werbeanlagen entstehen.</w:t>
      </w:r>
    </w:p>
    <w:p w:rsidR="00FF7344" w:rsidRDefault="00FF7344" w:rsidP="00FF7344">
      <w:pPr>
        <w:jc w:val="both"/>
        <w:rPr>
          <w:sz w:val="24"/>
          <w:szCs w:val="24"/>
          <w:lang w:val="de-DE"/>
        </w:rPr>
      </w:pPr>
      <w:r w:rsidRPr="00FF7344">
        <w:rPr>
          <w:sz w:val="24"/>
          <w:szCs w:val="24"/>
          <w:lang w:val="de-DE"/>
        </w:rPr>
        <w:t>(3)  Im Falle der Räumung der Mieträume ist die Mieterin zur Entfernung der von ihr angebrachten Werbeanlagen und der Wiederherstellung des ursprünglichen Zustandes verpflichtet.</w:t>
      </w:r>
    </w:p>
    <w:p w:rsidR="00CE59FF" w:rsidRDefault="00CE59FF" w:rsidP="00FF7344">
      <w:pPr>
        <w:jc w:val="both"/>
        <w:rPr>
          <w:sz w:val="24"/>
          <w:szCs w:val="24"/>
          <w:lang w:val="de-DE"/>
        </w:rPr>
      </w:pPr>
    </w:p>
    <w:p w:rsidR="00CE59FF" w:rsidRDefault="00CE59FF"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1</w:t>
      </w:r>
      <w:r w:rsidR="00B904A3">
        <w:rPr>
          <w:b/>
          <w:sz w:val="24"/>
          <w:szCs w:val="24"/>
          <w:lang w:val="de-DE"/>
        </w:rPr>
        <w:t>4</w:t>
      </w:r>
      <w:r w:rsidRPr="00055FE3">
        <w:rPr>
          <w:b/>
          <w:sz w:val="24"/>
          <w:szCs w:val="24"/>
          <w:lang w:val="de-DE"/>
        </w:rPr>
        <w:t xml:space="preserve">  </w:t>
      </w:r>
      <w:r w:rsidR="0090074D">
        <w:rPr>
          <w:b/>
          <w:sz w:val="24"/>
          <w:szCs w:val="24"/>
          <w:lang w:val="de-DE"/>
        </w:rPr>
        <w:t>Bauliche Veränderungen durch den</w:t>
      </w:r>
      <w:r w:rsidRPr="00055FE3">
        <w:rPr>
          <w:b/>
          <w:sz w:val="24"/>
          <w:szCs w:val="24"/>
          <w:lang w:val="de-DE"/>
        </w:rPr>
        <w:t xml:space="preserve"> Vermieter</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Die Mieterin hat Maßnahmen, die zur Erhaltung der Mieträume oder des Gebäudes erforderlich sind, zu dulden. Die Mieterin hat ebenfalls Maßnahmen zur Verbesserung der Mieträume oder sonstiger Teile des Gebäudes zu dulden, soweit sie sie nur unwesentlich beeinträchtigen.</w:t>
      </w:r>
    </w:p>
    <w:p w:rsidR="00FF7344" w:rsidRDefault="00FF7344" w:rsidP="00FF7344">
      <w:pPr>
        <w:jc w:val="both"/>
        <w:rPr>
          <w:sz w:val="24"/>
          <w:szCs w:val="24"/>
          <w:lang w:val="de-DE"/>
        </w:rPr>
      </w:pPr>
      <w:r w:rsidRPr="00FF7344">
        <w:rPr>
          <w:sz w:val="24"/>
          <w:szCs w:val="24"/>
          <w:lang w:val="de-DE"/>
        </w:rPr>
        <w:t>(2)  Soweit die Mieterin Maßnahmen zu dulden hat, kann sie weder die Miete mindern noch ein Zurückbehaltungsrecht ausüben, noch Schadensersatz verlangen. Sind Maßnahmen durchzuführen, die den Gebrauch der Räume zu den vereinbarten Zwecken ausschließen oder erheblich beeinträchtigen, so verpflichtet sich die Vermieterin, für die Zeit der Beeinträchtigung die Miete angemessen zu ermäßigen.</w:t>
      </w:r>
    </w:p>
    <w:p w:rsidR="00B904A3" w:rsidRDefault="00B904A3" w:rsidP="00FF7344">
      <w:pPr>
        <w:jc w:val="both"/>
        <w:rPr>
          <w:sz w:val="24"/>
          <w:szCs w:val="24"/>
          <w:lang w:val="de-DE"/>
        </w:rPr>
      </w:pPr>
    </w:p>
    <w:p w:rsidR="0090074D" w:rsidRDefault="0090074D"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1</w:t>
      </w:r>
      <w:r w:rsidR="00B904A3">
        <w:rPr>
          <w:b/>
          <w:sz w:val="24"/>
          <w:szCs w:val="24"/>
          <w:lang w:val="de-DE"/>
        </w:rPr>
        <w:t>5</w:t>
      </w:r>
      <w:r w:rsidRPr="00055FE3">
        <w:rPr>
          <w:b/>
          <w:sz w:val="24"/>
          <w:szCs w:val="24"/>
          <w:lang w:val="de-DE"/>
        </w:rPr>
        <w:t xml:space="preserve">  Bauliche </w:t>
      </w:r>
      <w:r w:rsidR="00B904A3">
        <w:rPr>
          <w:b/>
          <w:sz w:val="24"/>
          <w:szCs w:val="24"/>
          <w:lang w:val="de-DE"/>
        </w:rPr>
        <w:t>Verä</w:t>
      </w:r>
      <w:r w:rsidRPr="00055FE3">
        <w:rPr>
          <w:b/>
          <w:sz w:val="24"/>
          <w:szCs w:val="24"/>
          <w:lang w:val="de-DE"/>
        </w:rPr>
        <w:t>nderungen durch die Mieterin</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 xml:space="preserve">(1)  Bauliche Änderungen durch die Mieterin, insbesondere Um- und Einbauten und Installationen dürfen nur mit vorheriger Zustimmung der Vermieterin vorgenommen werden. Erteilt </w:t>
      </w:r>
      <w:proofErr w:type="gramStart"/>
      <w:r w:rsidRPr="00FF7344">
        <w:rPr>
          <w:sz w:val="24"/>
          <w:szCs w:val="24"/>
          <w:lang w:val="de-DE"/>
        </w:rPr>
        <w:t>die</w:t>
      </w:r>
      <w:proofErr w:type="gramEnd"/>
      <w:r w:rsidRPr="00FF7344">
        <w:rPr>
          <w:sz w:val="24"/>
          <w:szCs w:val="24"/>
          <w:lang w:val="de-DE"/>
        </w:rPr>
        <w:t xml:space="preserve"> Vermieterin eine solche Einwilligung, so ist die Mieterin für die Einholung etwaiger bauaufsichtsrechtlicher Genehmigungen verantwortlich und hat alle Kosten hierfür zu tragen.</w:t>
      </w:r>
    </w:p>
    <w:p w:rsidR="00FF7344" w:rsidRPr="00FF7344" w:rsidRDefault="00FF7344" w:rsidP="00FF7344">
      <w:pPr>
        <w:jc w:val="both"/>
        <w:rPr>
          <w:sz w:val="24"/>
          <w:szCs w:val="24"/>
          <w:lang w:val="de-DE"/>
        </w:rPr>
      </w:pPr>
      <w:r w:rsidRPr="00FF7344">
        <w:rPr>
          <w:sz w:val="24"/>
          <w:szCs w:val="24"/>
          <w:lang w:val="de-DE"/>
        </w:rPr>
        <w:t>(2)  Die Vermieterin kann verlangen, dass Einrichtungen, mit denen die Mieterin die Räume versehen hat, entschädigungslos in den Mieträumen verbleiben. Andernfalls hat die Mieterin den ursprünglichen Zustand der Mietsache bei Auszug wieder herzustellen.</w:t>
      </w:r>
    </w:p>
    <w:p w:rsidR="00FF7344" w:rsidRDefault="00FF7344" w:rsidP="00FF7344">
      <w:pPr>
        <w:jc w:val="both"/>
        <w:rPr>
          <w:sz w:val="24"/>
          <w:szCs w:val="24"/>
          <w:lang w:val="de-DE"/>
        </w:rPr>
      </w:pPr>
      <w:r w:rsidRPr="00FF7344">
        <w:rPr>
          <w:sz w:val="24"/>
          <w:szCs w:val="24"/>
          <w:lang w:val="de-DE"/>
        </w:rPr>
        <w:t>(3)  Die Mieterin haftet für sämtliche Schäden, die im Zusammenhang mit von ihr veranlassten Baumaßnahmen entstehen.</w:t>
      </w:r>
    </w:p>
    <w:p w:rsidR="00055FE3" w:rsidRPr="00FF7344" w:rsidRDefault="00055FE3"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1</w:t>
      </w:r>
      <w:r w:rsidR="00B904A3">
        <w:rPr>
          <w:b/>
          <w:sz w:val="24"/>
          <w:szCs w:val="24"/>
          <w:lang w:val="de-DE"/>
        </w:rPr>
        <w:t>6</w:t>
      </w:r>
      <w:r w:rsidRPr="00055FE3">
        <w:rPr>
          <w:b/>
          <w:sz w:val="24"/>
          <w:szCs w:val="24"/>
          <w:lang w:val="de-DE"/>
        </w:rPr>
        <w:t xml:space="preserve">  Verkehrssicherungspflicht</w:t>
      </w:r>
    </w:p>
    <w:p w:rsidR="00B904A3" w:rsidRPr="00055FE3" w:rsidRDefault="00B904A3" w:rsidP="00055FE3">
      <w:pPr>
        <w:jc w:val="center"/>
        <w:rPr>
          <w:b/>
          <w:sz w:val="24"/>
          <w:szCs w:val="24"/>
          <w:lang w:val="de-DE"/>
        </w:rPr>
      </w:pPr>
    </w:p>
    <w:p w:rsidR="00FF7344" w:rsidRDefault="00FF7344" w:rsidP="00FF7344">
      <w:pPr>
        <w:jc w:val="both"/>
        <w:rPr>
          <w:sz w:val="24"/>
          <w:szCs w:val="24"/>
          <w:lang w:val="de-DE"/>
        </w:rPr>
      </w:pPr>
      <w:r w:rsidRPr="00FF7344">
        <w:rPr>
          <w:sz w:val="24"/>
          <w:szCs w:val="24"/>
          <w:lang w:val="de-DE"/>
        </w:rPr>
        <w:t>Die Mieterin haftet für die Einhaltung der Verkehrssi</w:t>
      </w:r>
      <w:r w:rsidR="0090074D">
        <w:rPr>
          <w:sz w:val="24"/>
          <w:szCs w:val="24"/>
          <w:lang w:val="de-DE"/>
        </w:rPr>
        <w:t>cherungspflichten und stellt den</w:t>
      </w:r>
      <w:r w:rsidRPr="00FF7344">
        <w:rPr>
          <w:sz w:val="24"/>
          <w:szCs w:val="24"/>
          <w:lang w:val="de-DE"/>
        </w:rPr>
        <w:t xml:space="preserve"> Vermieter von eventuellen Ansprüchen aus der Verletzung der Verkehrssicherungspflicht in Bezug auf das Mietobjekt im Innenverhältnis frei. Dies gilt nicht, wenn ein Schaden durch Mängel des baulichen Zustandes des Mietobjektes ent</w:t>
      </w:r>
      <w:r w:rsidR="0090074D">
        <w:rPr>
          <w:sz w:val="24"/>
          <w:szCs w:val="24"/>
          <w:lang w:val="de-DE"/>
        </w:rPr>
        <w:t>standen ist, dessen Behebung der</w:t>
      </w:r>
      <w:r w:rsidRPr="00FF7344">
        <w:rPr>
          <w:sz w:val="24"/>
          <w:szCs w:val="24"/>
          <w:lang w:val="de-DE"/>
        </w:rPr>
        <w:t xml:space="preserve"> Vermieter unterlassen hat, obgleich ihr der Schaden bekannt war.</w:t>
      </w:r>
    </w:p>
    <w:p w:rsidR="00055FE3" w:rsidRPr="00FF7344" w:rsidRDefault="00055FE3"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1</w:t>
      </w:r>
      <w:r w:rsidR="00B904A3">
        <w:rPr>
          <w:b/>
          <w:sz w:val="24"/>
          <w:szCs w:val="24"/>
          <w:lang w:val="de-DE"/>
        </w:rPr>
        <w:t>7</w:t>
      </w:r>
      <w:r w:rsidRPr="00055FE3">
        <w:rPr>
          <w:b/>
          <w:sz w:val="24"/>
          <w:szCs w:val="24"/>
          <w:lang w:val="de-DE"/>
        </w:rPr>
        <w:t xml:space="preserve">  Betreten des Mietobjektes durch die Vermieterin</w:t>
      </w:r>
    </w:p>
    <w:p w:rsidR="00B904A3" w:rsidRPr="00055FE3" w:rsidRDefault="00B904A3" w:rsidP="00055FE3">
      <w:pPr>
        <w:jc w:val="center"/>
        <w:rPr>
          <w:b/>
          <w:sz w:val="24"/>
          <w:szCs w:val="24"/>
          <w:lang w:val="de-DE"/>
        </w:rPr>
      </w:pPr>
    </w:p>
    <w:p w:rsidR="00FF7344" w:rsidRPr="00FF7344" w:rsidRDefault="0090074D" w:rsidP="00FF7344">
      <w:pPr>
        <w:jc w:val="both"/>
        <w:rPr>
          <w:sz w:val="24"/>
          <w:szCs w:val="24"/>
          <w:lang w:val="de-DE"/>
        </w:rPr>
      </w:pPr>
      <w:r>
        <w:rPr>
          <w:sz w:val="24"/>
          <w:szCs w:val="24"/>
          <w:lang w:val="de-DE"/>
        </w:rPr>
        <w:t>(1)  Der Vermieter</w:t>
      </w:r>
      <w:r w:rsidR="00FF7344" w:rsidRPr="00FF7344">
        <w:rPr>
          <w:sz w:val="24"/>
          <w:szCs w:val="24"/>
          <w:lang w:val="de-DE"/>
        </w:rPr>
        <w:t xml:space="preserve"> oder </w:t>
      </w:r>
      <w:r>
        <w:rPr>
          <w:sz w:val="24"/>
          <w:szCs w:val="24"/>
          <w:lang w:val="de-DE"/>
        </w:rPr>
        <w:t>vom ih</w:t>
      </w:r>
      <w:r w:rsidR="00FF7344" w:rsidRPr="00FF7344">
        <w:rPr>
          <w:sz w:val="24"/>
          <w:szCs w:val="24"/>
          <w:lang w:val="de-DE"/>
        </w:rPr>
        <w:t>m Beauftragten steht die Besichtigung des Mietgegenstandes nach rechtzeitiger Ankündigung zu angemessener Tageszeit frei. Zur Abwen</w:t>
      </w:r>
      <w:r>
        <w:rPr>
          <w:sz w:val="24"/>
          <w:szCs w:val="24"/>
          <w:lang w:val="de-DE"/>
        </w:rPr>
        <w:t>dung drohender Gefahren darf der Vermieter</w:t>
      </w:r>
      <w:r w:rsidR="00FF7344" w:rsidRPr="00FF7344">
        <w:rPr>
          <w:sz w:val="24"/>
          <w:szCs w:val="24"/>
          <w:lang w:val="de-DE"/>
        </w:rPr>
        <w:t xml:space="preserve"> die Mieträume auch ohne vorherige Ankündigung zu jeder Tages- und Nachtzeit betreten.</w:t>
      </w:r>
    </w:p>
    <w:p w:rsidR="00FF7344" w:rsidRDefault="00FF7344" w:rsidP="00FF7344">
      <w:pPr>
        <w:jc w:val="both"/>
        <w:rPr>
          <w:sz w:val="24"/>
          <w:szCs w:val="24"/>
          <w:lang w:val="de-DE"/>
        </w:rPr>
      </w:pPr>
      <w:r w:rsidRPr="00FF7344">
        <w:rPr>
          <w:sz w:val="24"/>
          <w:szCs w:val="24"/>
          <w:lang w:val="de-DE"/>
        </w:rPr>
        <w:t>(</w:t>
      </w:r>
      <w:r w:rsidR="0090074D">
        <w:rPr>
          <w:sz w:val="24"/>
          <w:szCs w:val="24"/>
          <w:lang w:val="de-DE"/>
        </w:rPr>
        <w:t>2)  Bei längerer Abwesenheit der</w:t>
      </w:r>
      <w:r w:rsidRPr="00FF7344">
        <w:rPr>
          <w:sz w:val="24"/>
          <w:szCs w:val="24"/>
          <w:lang w:val="de-DE"/>
        </w:rPr>
        <w:t xml:space="preserve"> Mieterin ist sicherzustellen, dass die Rechte der Vermieterin, die Mieträume nach Maßgabe des vorstehenden Absatzes zu betreten, rechtzeitig ausgeübt werden können.</w:t>
      </w:r>
    </w:p>
    <w:p w:rsidR="00055FE3" w:rsidRDefault="00055FE3" w:rsidP="00FF7344">
      <w:pPr>
        <w:jc w:val="both"/>
        <w:rPr>
          <w:sz w:val="24"/>
          <w:szCs w:val="24"/>
          <w:lang w:val="de-DE"/>
        </w:rPr>
      </w:pPr>
    </w:p>
    <w:p w:rsidR="00CE59FF" w:rsidRPr="00FF7344" w:rsidRDefault="00CE59FF"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1</w:t>
      </w:r>
      <w:r w:rsidR="00B904A3">
        <w:rPr>
          <w:b/>
          <w:sz w:val="24"/>
          <w:szCs w:val="24"/>
          <w:lang w:val="de-DE"/>
        </w:rPr>
        <w:t>8</w:t>
      </w:r>
      <w:r w:rsidRPr="00055FE3">
        <w:rPr>
          <w:b/>
          <w:sz w:val="24"/>
          <w:szCs w:val="24"/>
          <w:lang w:val="de-DE"/>
        </w:rPr>
        <w:t xml:space="preserve">  Beendigung des Mietverhältnisses</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Bei Beendigung des Mietverhältnisses sind die Mieträume vollständig geräumt und sauber zurückzugeben.</w:t>
      </w:r>
    </w:p>
    <w:p w:rsidR="00FF7344" w:rsidRDefault="00FF7344" w:rsidP="00FF7344">
      <w:pPr>
        <w:jc w:val="both"/>
        <w:rPr>
          <w:sz w:val="24"/>
          <w:szCs w:val="24"/>
          <w:lang w:val="de-DE"/>
        </w:rPr>
      </w:pPr>
      <w:r w:rsidRPr="00FF7344">
        <w:rPr>
          <w:sz w:val="24"/>
          <w:szCs w:val="24"/>
          <w:lang w:val="de-DE"/>
        </w:rPr>
        <w:t>(2)  Die Mieterin hat alle Schlüssel - auch selbstbeschaffte - zurückzugeben. Die Mieterin haftet für sämtliche Schäden, die der Vermieterin oder einem Nachmieter aus der Verletzung dieser Pflichten entstehen.</w:t>
      </w:r>
    </w:p>
    <w:p w:rsidR="00055FE3" w:rsidRPr="00FF7344" w:rsidRDefault="00055FE3" w:rsidP="00FF7344">
      <w:pPr>
        <w:jc w:val="both"/>
        <w:rPr>
          <w:sz w:val="24"/>
          <w:szCs w:val="24"/>
          <w:lang w:val="de-DE"/>
        </w:rPr>
      </w:pPr>
    </w:p>
    <w:p w:rsidR="00FF7344" w:rsidRDefault="00FF7344" w:rsidP="00055FE3">
      <w:pPr>
        <w:jc w:val="center"/>
        <w:rPr>
          <w:b/>
          <w:sz w:val="24"/>
          <w:szCs w:val="24"/>
          <w:lang w:val="de-DE"/>
        </w:rPr>
      </w:pPr>
      <w:r w:rsidRPr="00055FE3">
        <w:rPr>
          <w:b/>
          <w:sz w:val="24"/>
          <w:szCs w:val="24"/>
          <w:lang w:val="de-DE"/>
        </w:rPr>
        <w:t xml:space="preserve">§ </w:t>
      </w:r>
      <w:r w:rsidR="00B904A3">
        <w:rPr>
          <w:b/>
          <w:sz w:val="24"/>
          <w:szCs w:val="24"/>
          <w:lang w:val="de-DE"/>
        </w:rPr>
        <w:t>19</w:t>
      </w:r>
      <w:r w:rsidRPr="00055FE3">
        <w:rPr>
          <w:b/>
          <w:sz w:val="24"/>
          <w:szCs w:val="24"/>
          <w:lang w:val="de-DE"/>
        </w:rPr>
        <w:t xml:space="preserve">  Änderung der Rechtsform/Veräußerung des Betriebes</w:t>
      </w:r>
    </w:p>
    <w:p w:rsidR="00B904A3" w:rsidRPr="00055FE3" w:rsidRDefault="00B904A3" w:rsidP="00055FE3">
      <w:pPr>
        <w:jc w:val="center"/>
        <w:rPr>
          <w:b/>
          <w:sz w:val="24"/>
          <w:szCs w:val="24"/>
          <w:lang w:val="de-DE"/>
        </w:rPr>
      </w:pPr>
    </w:p>
    <w:p w:rsidR="00FF7344" w:rsidRPr="00FF7344" w:rsidRDefault="00FF7344" w:rsidP="00FF7344">
      <w:pPr>
        <w:jc w:val="both"/>
        <w:rPr>
          <w:sz w:val="24"/>
          <w:szCs w:val="24"/>
          <w:lang w:val="de-DE"/>
        </w:rPr>
      </w:pPr>
      <w:r w:rsidRPr="00FF7344">
        <w:rPr>
          <w:sz w:val="24"/>
          <w:szCs w:val="24"/>
          <w:lang w:val="de-DE"/>
        </w:rPr>
        <w:t>(1)  Ändert sich die Rechtsform des Unternehmens der Mieterin, treten Änderungen im Handelsregister, bei der Gewerbeanmeldung oder in anderen, für das Mietverhältnis bedeutsamen Verhältnissen ein, so hat die Mieterin dies der Vermieterin unverzüglich anzuzeigen.</w:t>
      </w:r>
    </w:p>
    <w:p w:rsidR="00FF7344" w:rsidRDefault="00FF7344" w:rsidP="00FF7344">
      <w:pPr>
        <w:jc w:val="both"/>
        <w:rPr>
          <w:sz w:val="24"/>
          <w:szCs w:val="24"/>
          <w:lang w:val="de-DE"/>
        </w:rPr>
      </w:pPr>
      <w:r w:rsidRPr="00FF7344">
        <w:rPr>
          <w:sz w:val="24"/>
          <w:szCs w:val="24"/>
          <w:lang w:val="de-DE"/>
        </w:rPr>
        <w:lastRenderedPageBreak/>
        <w:t>(2)  Bei Veräußerung des Betriebes der Mieterin im Gesamten oder in Teilen bedarf es wegen des Überganges des Vertrages auf den Rechtsnachfolger einer</w:t>
      </w:r>
      <w:r w:rsidR="0090074D">
        <w:rPr>
          <w:sz w:val="24"/>
          <w:szCs w:val="24"/>
          <w:lang w:val="de-DE"/>
        </w:rPr>
        <w:t xml:space="preserve"> vorherigen Vereinbarung mit dem Vermieter</w:t>
      </w:r>
      <w:r w:rsidRPr="00FF7344">
        <w:rPr>
          <w:sz w:val="24"/>
          <w:szCs w:val="24"/>
          <w:lang w:val="de-DE"/>
        </w:rPr>
        <w:t>. Ein Anspruch auf Übergang dieses Vertrages besteht nicht.</w:t>
      </w:r>
    </w:p>
    <w:p w:rsidR="00055FE3" w:rsidRPr="00FF7344" w:rsidRDefault="00055FE3" w:rsidP="00FF7344">
      <w:pPr>
        <w:jc w:val="both"/>
        <w:rPr>
          <w:sz w:val="24"/>
          <w:szCs w:val="24"/>
          <w:lang w:val="de-DE"/>
        </w:rPr>
      </w:pPr>
    </w:p>
    <w:p w:rsidR="00FF7344" w:rsidRDefault="00055FE3" w:rsidP="00055FE3">
      <w:pPr>
        <w:jc w:val="center"/>
        <w:rPr>
          <w:b/>
          <w:sz w:val="24"/>
          <w:szCs w:val="24"/>
          <w:lang w:val="de-DE"/>
        </w:rPr>
      </w:pPr>
      <w:r w:rsidRPr="00055FE3">
        <w:rPr>
          <w:b/>
          <w:sz w:val="24"/>
          <w:szCs w:val="24"/>
          <w:lang w:val="de-DE"/>
        </w:rPr>
        <w:t>§ 2</w:t>
      </w:r>
      <w:r w:rsidR="00B904A3">
        <w:rPr>
          <w:b/>
          <w:sz w:val="24"/>
          <w:szCs w:val="24"/>
          <w:lang w:val="de-DE"/>
        </w:rPr>
        <w:t>0</w:t>
      </w:r>
      <w:r w:rsidR="00FF7344" w:rsidRPr="00055FE3">
        <w:rPr>
          <w:b/>
          <w:sz w:val="24"/>
          <w:szCs w:val="24"/>
          <w:lang w:val="de-DE"/>
        </w:rPr>
        <w:t xml:space="preserve">  Sonstige Vereinbarungen</w:t>
      </w:r>
    </w:p>
    <w:p w:rsidR="00B904A3" w:rsidRPr="00055FE3" w:rsidRDefault="00B904A3" w:rsidP="00055FE3">
      <w:pPr>
        <w:jc w:val="center"/>
        <w:rPr>
          <w:b/>
          <w:sz w:val="24"/>
          <w:szCs w:val="24"/>
          <w:lang w:val="de-DE"/>
        </w:rPr>
      </w:pPr>
    </w:p>
    <w:p w:rsidR="00B904A3" w:rsidRDefault="00FF7344" w:rsidP="00B904A3">
      <w:pPr>
        <w:jc w:val="both"/>
        <w:rPr>
          <w:sz w:val="24"/>
          <w:szCs w:val="24"/>
          <w:lang w:val="de-DE"/>
        </w:rPr>
      </w:pPr>
      <w:r w:rsidRPr="00FF7344">
        <w:rPr>
          <w:sz w:val="24"/>
          <w:szCs w:val="24"/>
          <w:lang w:val="de-DE"/>
        </w:rPr>
        <w:t>Andere als in diesem Vertrag getroffene Vereinbarungen zwischen den Parteien bestehen nicht. Änderungen und Ergänzungen des Vertrages bedürfen der Schriftform.</w:t>
      </w:r>
      <w:r w:rsidR="00055FE3">
        <w:rPr>
          <w:sz w:val="24"/>
          <w:szCs w:val="24"/>
          <w:lang w:val="de-DE"/>
        </w:rPr>
        <w:t xml:space="preserve"> Mängel der Mietsache sind schriftlich anzuzeigen.</w:t>
      </w:r>
      <w:r w:rsidR="00B904A3" w:rsidRPr="00B904A3">
        <w:rPr>
          <w:sz w:val="24"/>
          <w:szCs w:val="24"/>
          <w:lang w:val="de-DE"/>
        </w:rPr>
        <w:t xml:space="preserve"> </w:t>
      </w:r>
      <w:r w:rsidR="00B904A3" w:rsidRPr="00FF7344">
        <w:rPr>
          <w:sz w:val="24"/>
          <w:szCs w:val="24"/>
          <w:lang w:val="de-DE"/>
        </w:rPr>
        <w:t>Der Konkurrenzschutz für die Mieterin ist ausgeschlossen.</w:t>
      </w:r>
      <w:r w:rsidR="009156F9">
        <w:rPr>
          <w:sz w:val="24"/>
          <w:szCs w:val="24"/>
          <w:lang w:val="de-DE"/>
        </w:rPr>
        <w:t xml:space="preserve"> </w:t>
      </w:r>
    </w:p>
    <w:p w:rsidR="00055FE3" w:rsidRPr="00FF7344" w:rsidRDefault="00055FE3" w:rsidP="00FF7344">
      <w:pPr>
        <w:jc w:val="both"/>
        <w:rPr>
          <w:sz w:val="24"/>
          <w:szCs w:val="24"/>
          <w:lang w:val="de-DE"/>
        </w:rPr>
      </w:pPr>
    </w:p>
    <w:p w:rsidR="00FF7344" w:rsidRDefault="00055FE3" w:rsidP="00055FE3">
      <w:pPr>
        <w:jc w:val="center"/>
        <w:rPr>
          <w:b/>
          <w:sz w:val="24"/>
          <w:szCs w:val="24"/>
          <w:lang w:val="de-DE"/>
        </w:rPr>
      </w:pPr>
      <w:r w:rsidRPr="00055FE3">
        <w:rPr>
          <w:b/>
          <w:sz w:val="24"/>
          <w:szCs w:val="24"/>
          <w:lang w:val="de-DE"/>
        </w:rPr>
        <w:t>§ 2</w:t>
      </w:r>
      <w:r w:rsidR="00B904A3">
        <w:rPr>
          <w:b/>
          <w:sz w:val="24"/>
          <w:szCs w:val="24"/>
          <w:lang w:val="de-DE"/>
        </w:rPr>
        <w:t>1</w:t>
      </w:r>
      <w:r w:rsidR="00FF7344" w:rsidRPr="00055FE3">
        <w:rPr>
          <w:b/>
          <w:sz w:val="24"/>
          <w:szCs w:val="24"/>
          <w:lang w:val="de-DE"/>
        </w:rPr>
        <w:t xml:space="preserve">  Salvatorische Klausel</w:t>
      </w:r>
    </w:p>
    <w:p w:rsidR="00B904A3" w:rsidRPr="00055FE3" w:rsidRDefault="00B904A3" w:rsidP="00055FE3">
      <w:pPr>
        <w:jc w:val="center"/>
        <w:rPr>
          <w:b/>
          <w:sz w:val="24"/>
          <w:szCs w:val="24"/>
          <w:lang w:val="de-DE"/>
        </w:rPr>
      </w:pPr>
    </w:p>
    <w:p w:rsidR="00FF7344" w:rsidRDefault="00FF7344" w:rsidP="00FF7344">
      <w:pPr>
        <w:jc w:val="both"/>
        <w:rPr>
          <w:sz w:val="24"/>
          <w:szCs w:val="24"/>
          <w:lang w:val="de-DE"/>
        </w:rPr>
      </w:pPr>
      <w:r w:rsidRPr="00FF7344">
        <w:rPr>
          <w:sz w:val="24"/>
          <w:szCs w:val="24"/>
          <w:lang w:val="de-DE"/>
        </w:rPr>
        <w:t xml:space="preserve">Sollte eine Bestimmung dieses Mietvertrages unwirksam sein, so wird hierdurch die Wirksamkeit des Vertrages im </w:t>
      </w:r>
      <w:proofErr w:type="gramStart"/>
      <w:r w:rsidRPr="00FF7344">
        <w:rPr>
          <w:sz w:val="24"/>
          <w:szCs w:val="24"/>
          <w:lang w:val="de-DE"/>
        </w:rPr>
        <w:t>übrigen</w:t>
      </w:r>
      <w:proofErr w:type="gramEnd"/>
      <w:r w:rsidRPr="00FF7344">
        <w:rPr>
          <w:sz w:val="24"/>
          <w:szCs w:val="24"/>
          <w:lang w:val="de-DE"/>
        </w:rPr>
        <w:t xml:space="preserve"> nicht berührt.</w:t>
      </w:r>
    </w:p>
    <w:p w:rsidR="00055FE3" w:rsidRDefault="00055FE3" w:rsidP="00FF7344">
      <w:pPr>
        <w:jc w:val="both"/>
        <w:rPr>
          <w:sz w:val="24"/>
          <w:szCs w:val="24"/>
          <w:lang w:val="de-DE"/>
        </w:rPr>
      </w:pPr>
    </w:p>
    <w:p w:rsidR="00055FE3" w:rsidRPr="00FF7344" w:rsidRDefault="00055FE3" w:rsidP="00FF7344">
      <w:pPr>
        <w:jc w:val="both"/>
        <w:rPr>
          <w:sz w:val="24"/>
          <w:szCs w:val="24"/>
          <w:lang w:val="de-DE"/>
        </w:rPr>
      </w:pPr>
    </w:p>
    <w:p w:rsidR="00FF7344" w:rsidRDefault="00CC3734" w:rsidP="00FF7344">
      <w:pPr>
        <w:jc w:val="both"/>
        <w:rPr>
          <w:sz w:val="24"/>
          <w:szCs w:val="24"/>
          <w:lang w:val="de-DE"/>
        </w:rPr>
      </w:pPr>
      <w:r>
        <w:rPr>
          <w:rFonts w:ascii="Verdana" w:hAnsi="Verdana" w:cs="Arial"/>
          <w:sz w:val="22"/>
          <w:lang w:val="de-DE"/>
        </w:rPr>
        <w:t>Ort</w:t>
      </w:r>
      <w:r w:rsidR="006C4B23" w:rsidRPr="00CE59FF">
        <w:rPr>
          <w:rFonts w:ascii="Verdana" w:hAnsi="Verdana" w:cs="Arial"/>
          <w:sz w:val="22"/>
          <w:lang w:val="de-DE"/>
        </w:rPr>
        <w:t xml:space="preserve">, den </w:t>
      </w:r>
      <w:r w:rsidR="006C4B23">
        <w:rPr>
          <w:rFonts w:ascii="Verdana" w:hAnsi="Verdana" w:cs="Arial"/>
          <w:sz w:val="22"/>
          <w:lang w:val="de-DE"/>
        </w:rPr>
        <w:t>15.12.201</w:t>
      </w:r>
      <w:r w:rsidR="00CE59FF">
        <w:rPr>
          <w:sz w:val="24"/>
          <w:szCs w:val="24"/>
          <w:lang w:val="de-DE"/>
        </w:rPr>
        <w:t xml:space="preserve"> </w:t>
      </w:r>
      <w:r w:rsidR="00CE59FF">
        <w:rPr>
          <w:sz w:val="24"/>
          <w:szCs w:val="24"/>
          <w:lang w:val="de-DE"/>
        </w:rPr>
        <w:tab/>
      </w:r>
      <w:r w:rsidR="00CE59FF">
        <w:rPr>
          <w:sz w:val="24"/>
          <w:szCs w:val="24"/>
          <w:lang w:val="de-DE"/>
        </w:rPr>
        <w:tab/>
      </w:r>
      <w:r w:rsidR="00CE59FF">
        <w:rPr>
          <w:sz w:val="24"/>
          <w:szCs w:val="24"/>
          <w:lang w:val="de-DE"/>
        </w:rPr>
        <w:tab/>
      </w:r>
      <w:r w:rsidR="00CE59FF">
        <w:rPr>
          <w:sz w:val="24"/>
          <w:szCs w:val="24"/>
          <w:lang w:val="de-DE"/>
        </w:rPr>
        <w:tab/>
      </w:r>
      <w:r>
        <w:rPr>
          <w:rFonts w:ascii="Verdana" w:hAnsi="Verdana" w:cs="Arial"/>
          <w:sz w:val="22"/>
          <w:lang w:val="de-DE"/>
        </w:rPr>
        <w:t>Ort</w:t>
      </w:r>
      <w:r w:rsidR="006C4B23" w:rsidRPr="00CE59FF">
        <w:rPr>
          <w:rFonts w:ascii="Verdana" w:hAnsi="Verdana" w:cs="Arial"/>
          <w:sz w:val="22"/>
          <w:lang w:val="de-DE"/>
        </w:rPr>
        <w:t xml:space="preserve">, den </w:t>
      </w:r>
      <w:r w:rsidR="006C4B23">
        <w:rPr>
          <w:rFonts w:ascii="Verdana" w:hAnsi="Verdana" w:cs="Arial"/>
          <w:sz w:val="22"/>
          <w:lang w:val="de-DE"/>
        </w:rPr>
        <w:t>15.12.201</w:t>
      </w:r>
    </w:p>
    <w:p w:rsidR="00055FE3" w:rsidRDefault="00055FE3" w:rsidP="00FF7344">
      <w:pPr>
        <w:jc w:val="both"/>
        <w:rPr>
          <w:sz w:val="24"/>
          <w:szCs w:val="24"/>
          <w:lang w:val="de-DE"/>
        </w:rPr>
      </w:pPr>
    </w:p>
    <w:p w:rsidR="00055FE3" w:rsidRDefault="00055FE3" w:rsidP="00FF7344">
      <w:pPr>
        <w:jc w:val="both"/>
        <w:rPr>
          <w:sz w:val="24"/>
          <w:szCs w:val="24"/>
          <w:lang w:val="de-DE"/>
        </w:rPr>
      </w:pPr>
    </w:p>
    <w:p w:rsidR="00B904A3" w:rsidRDefault="00B904A3" w:rsidP="00FF7344">
      <w:pPr>
        <w:jc w:val="both"/>
        <w:rPr>
          <w:sz w:val="24"/>
          <w:szCs w:val="24"/>
          <w:lang w:val="de-DE"/>
        </w:rPr>
      </w:pPr>
    </w:p>
    <w:p w:rsidR="00055FE3" w:rsidRPr="00FF7344" w:rsidRDefault="00055FE3" w:rsidP="00FF7344">
      <w:pPr>
        <w:jc w:val="both"/>
        <w:rPr>
          <w:sz w:val="24"/>
          <w:szCs w:val="24"/>
          <w:lang w:val="de-DE"/>
        </w:rPr>
      </w:pPr>
      <w:r w:rsidRPr="00FF7344">
        <w:rPr>
          <w:sz w:val="24"/>
          <w:szCs w:val="24"/>
          <w:lang w:val="de-DE"/>
        </w:rPr>
        <w:t>____</w:t>
      </w:r>
      <w:r>
        <w:rPr>
          <w:sz w:val="24"/>
          <w:szCs w:val="24"/>
          <w:lang w:val="de-DE"/>
        </w:rPr>
        <w:t>__________</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FF7344">
        <w:rPr>
          <w:sz w:val="24"/>
          <w:szCs w:val="24"/>
          <w:lang w:val="de-DE"/>
        </w:rPr>
        <w:t>____</w:t>
      </w:r>
      <w:r>
        <w:rPr>
          <w:sz w:val="24"/>
          <w:szCs w:val="24"/>
          <w:lang w:val="de-DE"/>
        </w:rPr>
        <w:t>______________</w:t>
      </w:r>
    </w:p>
    <w:p w:rsidR="00E34146" w:rsidRDefault="0090074D" w:rsidP="00FF7344">
      <w:pPr>
        <w:jc w:val="both"/>
        <w:rPr>
          <w:sz w:val="24"/>
          <w:szCs w:val="24"/>
          <w:lang w:val="de-DE"/>
        </w:rPr>
      </w:pPr>
      <w:r>
        <w:rPr>
          <w:sz w:val="24"/>
          <w:szCs w:val="24"/>
          <w:lang w:val="de-DE"/>
        </w:rPr>
        <w:t>Vermieter</w:t>
      </w:r>
      <w:r w:rsidR="00FF7344" w:rsidRPr="00FF7344">
        <w:rPr>
          <w:sz w:val="24"/>
          <w:szCs w:val="24"/>
          <w:lang w:val="de-DE"/>
        </w:rPr>
        <w:tab/>
      </w:r>
      <w:r w:rsidR="00FF7344" w:rsidRPr="00FF7344">
        <w:rPr>
          <w:sz w:val="24"/>
          <w:szCs w:val="24"/>
          <w:lang w:val="de-DE"/>
        </w:rPr>
        <w:tab/>
      </w:r>
      <w:r w:rsidR="00FF7344" w:rsidRPr="00FF7344">
        <w:rPr>
          <w:sz w:val="24"/>
          <w:szCs w:val="24"/>
          <w:lang w:val="de-DE"/>
        </w:rPr>
        <w:tab/>
      </w:r>
      <w:r w:rsidR="00FF7344" w:rsidRPr="00FF7344">
        <w:rPr>
          <w:sz w:val="24"/>
          <w:szCs w:val="24"/>
          <w:lang w:val="de-DE"/>
        </w:rPr>
        <w:tab/>
      </w:r>
      <w:r w:rsidR="00FF7344" w:rsidRPr="00FF7344">
        <w:rPr>
          <w:sz w:val="24"/>
          <w:szCs w:val="24"/>
          <w:lang w:val="de-DE"/>
        </w:rPr>
        <w:tab/>
      </w:r>
      <w:r w:rsidR="00FF7344" w:rsidRPr="00FF7344">
        <w:rPr>
          <w:sz w:val="24"/>
          <w:szCs w:val="24"/>
          <w:lang w:val="de-DE"/>
        </w:rPr>
        <w:tab/>
        <w:t xml:space="preserve">Mieterin </w:t>
      </w:r>
    </w:p>
    <w:p w:rsidR="00CE59FF" w:rsidRDefault="00CE59FF" w:rsidP="00FF7344">
      <w:pPr>
        <w:jc w:val="both"/>
        <w:rPr>
          <w:sz w:val="24"/>
          <w:szCs w:val="24"/>
          <w:lang w:val="de-DE"/>
        </w:rPr>
      </w:pPr>
    </w:p>
    <w:p w:rsidR="00CE59FF" w:rsidRDefault="00CE59FF" w:rsidP="00FF7344">
      <w:pPr>
        <w:jc w:val="both"/>
        <w:rPr>
          <w:sz w:val="24"/>
          <w:szCs w:val="24"/>
          <w:lang w:val="de-DE"/>
        </w:rPr>
      </w:pPr>
    </w:p>
    <w:p w:rsidR="00CE59FF" w:rsidRDefault="00CE59FF" w:rsidP="00FF7344">
      <w:pPr>
        <w:jc w:val="both"/>
        <w:rPr>
          <w:sz w:val="24"/>
          <w:szCs w:val="24"/>
          <w:lang w:val="de-DE"/>
        </w:rPr>
      </w:pPr>
    </w:p>
    <w:p w:rsidR="00CE59FF" w:rsidRDefault="00CE59FF" w:rsidP="00FF7344">
      <w:pPr>
        <w:jc w:val="both"/>
        <w:rPr>
          <w:sz w:val="24"/>
          <w:szCs w:val="24"/>
          <w:lang w:val="de-DE"/>
        </w:rPr>
      </w:pPr>
    </w:p>
    <w:p w:rsidR="00CE59FF" w:rsidRDefault="00CE59FF" w:rsidP="00FF7344">
      <w:pPr>
        <w:jc w:val="both"/>
        <w:rPr>
          <w:sz w:val="24"/>
          <w:szCs w:val="24"/>
          <w:lang w:val="de-DE"/>
        </w:rPr>
      </w:pPr>
    </w:p>
    <w:p w:rsidR="00CE59FF" w:rsidRDefault="00CE59FF"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C3734" w:rsidRDefault="00CC3734" w:rsidP="00FF7344">
      <w:pPr>
        <w:jc w:val="both"/>
        <w:rPr>
          <w:sz w:val="24"/>
          <w:szCs w:val="24"/>
          <w:lang w:val="de-DE"/>
        </w:rPr>
      </w:pPr>
    </w:p>
    <w:p w:rsidR="00CE59FF" w:rsidRDefault="00CE59FF" w:rsidP="00FF7344">
      <w:pPr>
        <w:jc w:val="both"/>
        <w:rPr>
          <w:sz w:val="24"/>
          <w:szCs w:val="24"/>
          <w:lang w:val="de-DE"/>
        </w:rPr>
      </w:pPr>
    </w:p>
    <w:p w:rsidR="00CE59FF" w:rsidRPr="00CE59FF" w:rsidRDefault="00CE59FF" w:rsidP="00CE59FF">
      <w:pPr>
        <w:jc w:val="center"/>
        <w:rPr>
          <w:rFonts w:ascii="Verdana" w:hAnsi="Verdana" w:cs="Arial"/>
          <w:b/>
          <w:spacing w:val="20"/>
          <w:sz w:val="22"/>
          <w:lang w:val="de-DE"/>
        </w:rPr>
      </w:pPr>
      <w:r w:rsidRPr="00CE59FF">
        <w:rPr>
          <w:rFonts w:ascii="Verdana" w:hAnsi="Verdana" w:cs="Arial"/>
          <w:b/>
          <w:spacing w:val="20"/>
          <w:sz w:val="22"/>
          <w:lang w:val="de-DE"/>
        </w:rPr>
        <w:lastRenderedPageBreak/>
        <w:t>Übernahmeprotokoll</w:t>
      </w:r>
    </w:p>
    <w:p w:rsidR="00CE59FF" w:rsidRPr="00CE59FF" w:rsidRDefault="00CE59FF" w:rsidP="00CE59FF">
      <w:pPr>
        <w:jc w:val="center"/>
        <w:rPr>
          <w:rFonts w:ascii="Verdana" w:hAnsi="Verdana" w:cs="Arial"/>
          <w:sz w:val="22"/>
          <w:lang w:val="de-DE"/>
        </w:rPr>
      </w:pPr>
    </w:p>
    <w:p w:rsidR="00CE59FF" w:rsidRPr="00CE59FF" w:rsidRDefault="00CE59FF" w:rsidP="00CE59FF">
      <w:pPr>
        <w:jc w:val="center"/>
        <w:rPr>
          <w:rFonts w:ascii="Verdana" w:hAnsi="Verdana" w:cs="Arial"/>
          <w:sz w:val="22"/>
          <w:lang w:val="de-DE"/>
        </w:rPr>
      </w:pPr>
      <w:r w:rsidRPr="00CE59FF">
        <w:rPr>
          <w:rFonts w:ascii="Verdana" w:hAnsi="Verdana" w:cs="Arial"/>
          <w:sz w:val="22"/>
          <w:lang w:val="de-DE"/>
        </w:rPr>
        <w:t xml:space="preserve">zum Mietvertrag vom </w:t>
      </w:r>
    </w:p>
    <w:p w:rsidR="00CE59FF" w:rsidRPr="00CE59FF" w:rsidRDefault="00CE59FF" w:rsidP="00CE59FF">
      <w:pPr>
        <w:jc w:val="center"/>
        <w:rPr>
          <w:rFonts w:ascii="Verdana" w:hAnsi="Verdana" w:cs="Arial"/>
          <w:sz w:val="22"/>
          <w:lang w:val="de-DE"/>
        </w:rPr>
      </w:pPr>
    </w:p>
    <w:p w:rsidR="00CE59FF" w:rsidRPr="00CE59FF" w:rsidRDefault="00CE59FF" w:rsidP="00CE59FF">
      <w:pPr>
        <w:jc w:val="center"/>
        <w:rPr>
          <w:rFonts w:ascii="Verdana" w:hAnsi="Verdana" w:cs="Arial"/>
          <w:sz w:val="22"/>
          <w:lang w:val="de-DE"/>
        </w:rPr>
      </w:pPr>
      <w:r w:rsidRPr="00CE59FF">
        <w:rPr>
          <w:rFonts w:ascii="Verdana" w:hAnsi="Verdana" w:cs="Arial"/>
          <w:sz w:val="22"/>
          <w:lang w:val="de-DE"/>
        </w:rPr>
        <w:t>zwischen</w:t>
      </w:r>
    </w:p>
    <w:p w:rsidR="00CE59FF" w:rsidRPr="00CE59FF" w:rsidRDefault="00CE59FF" w:rsidP="00CE59FF">
      <w:pPr>
        <w:jc w:val="cente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 xml:space="preserve"> (Vermieter</w:t>
      </w:r>
    </w:p>
    <w:p w:rsidR="00CE59FF" w:rsidRPr="00CE59FF" w:rsidRDefault="00CE59FF" w:rsidP="00CE59FF">
      <w:pPr>
        <w:jc w:val="center"/>
        <w:rPr>
          <w:rFonts w:ascii="Verdana" w:hAnsi="Verdana" w:cs="Arial"/>
          <w:sz w:val="22"/>
          <w:lang w:val="de-DE"/>
        </w:rPr>
      </w:pPr>
      <w:r w:rsidRPr="00CE59FF">
        <w:rPr>
          <w:rFonts w:ascii="Verdana" w:hAnsi="Verdana" w:cs="Arial"/>
          <w:sz w:val="22"/>
          <w:lang w:val="de-DE"/>
        </w:rPr>
        <w:t>und</w:t>
      </w:r>
    </w:p>
    <w:p w:rsidR="00CE59FF" w:rsidRPr="00CE59FF" w:rsidRDefault="00CE59FF" w:rsidP="00CE59FF">
      <w:pPr>
        <w:jc w:val="center"/>
        <w:rPr>
          <w:rFonts w:ascii="Verdana" w:hAnsi="Verdana" w:cs="Arial"/>
          <w:sz w:val="22"/>
          <w:lang w:val="de-DE"/>
        </w:rPr>
      </w:pPr>
    </w:p>
    <w:p w:rsidR="00CE59FF" w:rsidRPr="00CE59FF" w:rsidRDefault="00CE59FF" w:rsidP="00CE59FF">
      <w:pPr>
        <w:rPr>
          <w:rFonts w:ascii="Verdana" w:hAnsi="Verdana" w:cs="Arial"/>
          <w:i/>
          <w:sz w:val="22"/>
          <w:lang w:val="de-DE"/>
        </w:rPr>
      </w:pPr>
      <w:r w:rsidRPr="00CE59FF">
        <w:rPr>
          <w:rFonts w:ascii="Verdana" w:hAnsi="Verdana" w:cs="Arial"/>
          <w:sz w:val="22"/>
          <w:lang w:val="de-DE"/>
        </w:rPr>
        <w:t xml:space="preserve"> (Mieter)</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 xml:space="preserve">über die </w:t>
      </w:r>
      <w:r>
        <w:rPr>
          <w:rFonts w:ascii="Verdana" w:hAnsi="Verdana" w:cs="Arial"/>
          <w:sz w:val="22"/>
          <w:lang w:val="de-DE"/>
        </w:rPr>
        <w:t>Gewerbeeinheit EG rechts</w:t>
      </w:r>
      <w:r w:rsidRPr="00CE59FF">
        <w:rPr>
          <w:rFonts w:ascii="Verdana" w:hAnsi="Verdana" w:cs="Arial"/>
          <w:sz w:val="22"/>
          <w:lang w:val="de-DE"/>
        </w:rPr>
        <w:t xml:space="preserve"> im Haus </w:t>
      </w:r>
      <w:proofErr w:type="gramStart"/>
      <w:r w:rsidR="00CC3734">
        <w:rPr>
          <w:rFonts w:ascii="Verdana" w:hAnsi="Verdana" w:cs="Arial"/>
          <w:sz w:val="22"/>
          <w:lang w:val="de-DE"/>
        </w:rPr>
        <w:t>………..</w:t>
      </w:r>
      <w:r>
        <w:rPr>
          <w:rFonts w:ascii="Verdana" w:hAnsi="Verdana" w:cs="Arial"/>
          <w:sz w:val="22"/>
          <w:lang w:val="de-DE"/>
        </w:rPr>
        <w:t>,</w:t>
      </w:r>
      <w:proofErr w:type="gramEnd"/>
      <w:r w:rsidRPr="00CE59FF">
        <w:rPr>
          <w:rFonts w:ascii="Verdana" w:hAnsi="Verdana" w:cs="Arial"/>
          <w:sz w:val="22"/>
          <w:lang w:val="de-DE"/>
        </w:rPr>
        <w:t xml:space="preserve"> wird bei Übergabe der </w:t>
      </w:r>
      <w:r>
        <w:rPr>
          <w:rFonts w:ascii="Verdana" w:hAnsi="Verdana" w:cs="Arial"/>
          <w:sz w:val="22"/>
          <w:lang w:val="de-DE"/>
        </w:rPr>
        <w:t>Gewerbeeinheit</w:t>
      </w:r>
      <w:r w:rsidRPr="00CE59FF">
        <w:rPr>
          <w:rFonts w:ascii="Verdana" w:hAnsi="Verdana" w:cs="Arial"/>
          <w:sz w:val="22"/>
          <w:lang w:val="de-DE"/>
        </w:rPr>
        <w:t xml:space="preserve"> durch den Vermieter an den Mieter nachfolgendes festgehalten:</w:t>
      </w:r>
    </w:p>
    <w:p w:rsidR="00CE59FF" w:rsidRDefault="00CE59FF" w:rsidP="00CE59FF">
      <w:pPr>
        <w:rPr>
          <w:rFonts w:ascii="Verdana" w:hAnsi="Verdana" w:cs="Arial"/>
          <w:sz w:val="22"/>
          <w:lang w:val="de-DE"/>
        </w:rPr>
      </w:pPr>
      <w:r w:rsidRPr="00CE59FF">
        <w:rPr>
          <w:rFonts w:ascii="Verdana" w:hAnsi="Verdana" w:cs="Arial"/>
          <w:sz w:val="22"/>
          <w:lang w:val="de-DE"/>
        </w:rPr>
        <w:t>Bei Wohnungsübergabe anwesend:</w:t>
      </w:r>
      <w:r w:rsidRPr="00CE59FF">
        <w:rPr>
          <w:rFonts w:ascii="Verdana" w:hAnsi="Verdana" w:cs="Arial"/>
          <w:sz w:val="22"/>
          <w:lang w:val="de-DE"/>
        </w:rPr>
        <w:tab/>
      </w:r>
    </w:p>
    <w:p w:rsidR="00CC3734" w:rsidRPr="00CE59FF" w:rsidRDefault="00CC3734"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Vermieter (oder Vertreter):</w:t>
      </w:r>
      <w:r w:rsidRPr="00CE59FF">
        <w:rPr>
          <w:rFonts w:ascii="Verdana" w:hAnsi="Verdana" w:cs="Arial"/>
          <w:sz w:val="22"/>
          <w:lang w:val="de-DE"/>
        </w:rPr>
        <w:tab/>
      </w:r>
    </w:p>
    <w:p w:rsidR="00CE59FF" w:rsidRPr="00CE59FF" w:rsidRDefault="00CE59FF" w:rsidP="00CE59FF">
      <w:pPr>
        <w:rPr>
          <w:rFonts w:ascii="Verdana" w:hAnsi="Verdana" w:cs="Arial"/>
          <w:sz w:val="22"/>
          <w:lang w:val="de-DE"/>
        </w:rPr>
      </w:pPr>
      <w:r w:rsidRPr="00CE59FF">
        <w:rPr>
          <w:rFonts w:ascii="Verdana" w:hAnsi="Verdana" w:cs="Arial"/>
          <w:sz w:val="22"/>
          <w:lang w:val="de-DE"/>
        </w:rPr>
        <w:t>Mieter (oder Vertreter):</w:t>
      </w:r>
      <w:r w:rsidRPr="00CE59FF">
        <w:rPr>
          <w:rFonts w:ascii="Verdana" w:hAnsi="Verdana" w:cs="Arial"/>
          <w:sz w:val="22"/>
          <w:lang w:val="de-DE"/>
        </w:rPr>
        <w:tab/>
      </w:r>
      <w:r>
        <w:rPr>
          <w:rFonts w:ascii="Verdana" w:hAnsi="Verdana" w:cs="Arial"/>
          <w:sz w:val="22"/>
          <w:lang w:val="de-DE"/>
        </w:rPr>
        <w:tab/>
      </w:r>
    </w:p>
    <w:p w:rsidR="00CE59FF" w:rsidRPr="00CE59FF" w:rsidRDefault="00CE59FF" w:rsidP="00CE59FF">
      <w:pPr>
        <w:rPr>
          <w:rFonts w:ascii="Verdana" w:hAnsi="Verdana" w:cs="Arial"/>
          <w:sz w:val="22"/>
          <w:lang w:val="de-DE"/>
        </w:rPr>
      </w:pP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 xml:space="preserve">§ 1 </w:t>
      </w: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Zustand der Mietsache bei Wohnungsübergabe</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Pr>
          <w:rFonts w:ascii="Verdana" w:hAnsi="Verdana" w:cs="Arial"/>
          <w:sz w:val="22"/>
          <w:lang w:val="de-DE"/>
        </w:rPr>
        <w:t>Z</w:t>
      </w:r>
      <w:r w:rsidRPr="00CE59FF">
        <w:rPr>
          <w:rFonts w:ascii="Verdana" w:hAnsi="Verdana" w:cs="Arial"/>
          <w:sz w:val="22"/>
          <w:lang w:val="de-DE"/>
        </w:rPr>
        <w:t>immer</w:t>
      </w:r>
      <w:r>
        <w:rPr>
          <w:rFonts w:ascii="Verdana" w:hAnsi="Verdana" w:cs="Arial"/>
          <w:sz w:val="22"/>
          <w:lang w:val="de-DE"/>
        </w:rPr>
        <w:t xml:space="preserve"> 1</w:t>
      </w:r>
      <w:r w:rsidRPr="00CE59FF">
        <w:rPr>
          <w:rFonts w:ascii="Verdana" w:hAnsi="Verdana" w:cs="Arial"/>
          <w:sz w:val="22"/>
          <w:lang w:val="de-DE"/>
        </w:rPr>
        <w:tab/>
      </w:r>
      <w:r w:rsidRPr="00CE59FF">
        <w:rPr>
          <w:rFonts w:ascii="Verdana" w:hAnsi="Verdana" w:cs="Arial"/>
          <w:sz w:val="22"/>
          <w:lang w:val="de-DE"/>
        </w:rPr>
        <w:tab/>
        <w:t>O  keine Mängel</w:t>
      </w:r>
    </w:p>
    <w:p w:rsidR="00CE59FF" w:rsidRPr="00CE59FF" w:rsidRDefault="00CE59FF" w:rsidP="00CE59FF">
      <w:pPr>
        <w:rPr>
          <w:rFonts w:ascii="Verdana" w:hAnsi="Verdana" w:cs="Arial"/>
          <w:sz w:val="22"/>
          <w:lang w:val="de-DE"/>
        </w:rPr>
      </w:pPr>
      <w:r>
        <w:rPr>
          <w:rFonts w:ascii="Verdana" w:hAnsi="Verdana" w:cs="Arial"/>
          <w:sz w:val="22"/>
          <w:lang w:val="de-DE"/>
        </w:rPr>
        <w:t>(Eingang)</w:t>
      </w:r>
      <w:r>
        <w:rPr>
          <w:rFonts w:ascii="Verdana" w:hAnsi="Verdana" w:cs="Arial"/>
          <w:sz w:val="22"/>
          <w:lang w:val="de-DE"/>
        </w:rPr>
        <w:tab/>
      </w:r>
      <w:r>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folgende Mängel</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Pr>
          <w:rFonts w:ascii="Verdana" w:hAnsi="Verdana" w:cs="Arial"/>
          <w:sz w:val="22"/>
          <w:lang w:val="de-DE"/>
        </w:rPr>
        <w:t>Z</w:t>
      </w:r>
      <w:r w:rsidRPr="00CE59FF">
        <w:rPr>
          <w:rFonts w:ascii="Verdana" w:hAnsi="Verdana" w:cs="Arial"/>
          <w:sz w:val="22"/>
          <w:lang w:val="de-DE"/>
        </w:rPr>
        <w:t>immer</w:t>
      </w:r>
      <w:r>
        <w:rPr>
          <w:rFonts w:ascii="Verdana" w:hAnsi="Verdana" w:cs="Arial"/>
          <w:sz w:val="22"/>
          <w:lang w:val="de-DE"/>
        </w:rPr>
        <w:t xml:space="preserve"> 2</w:t>
      </w:r>
      <w:r w:rsidRPr="00CE59FF">
        <w:rPr>
          <w:rFonts w:ascii="Verdana" w:hAnsi="Verdana" w:cs="Arial"/>
          <w:sz w:val="22"/>
          <w:lang w:val="de-DE"/>
        </w:rPr>
        <w:tab/>
      </w:r>
      <w:r w:rsidRPr="00CE59FF">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keine Mängel</w:t>
      </w:r>
    </w:p>
    <w:p w:rsidR="00CE59FF" w:rsidRPr="00CE59FF" w:rsidRDefault="00CE59FF" w:rsidP="00CE59FF">
      <w:pPr>
        <w:rPr>
          <w:rFonts w:ascii="Verdana" w:hAnsi="Verdana" w:cs="Arial"/>
          <w:sz w:val="22"/>
          <w:lang w:val="de-DE"/>
        </w:rPr>
      </w:pPr>
      <w:r>
        <w:rPr>
          <w:rFonts w:ascii="Verdana" w:hAnsi="Verdana" w:cs="Arial"/>
          <w:sz w:val="22"/>
          <w:lang w:val="de-DE"/>
        </w:rPr>
        <w:t>(Gartenzimmer)</w:t>
      </w:r>
      <w:r w:rsidRPr="00CE59FF">
        <w:rPr>
          <w:rFonts w:ascii="Verdana" w:hAnsi="Verdana" w:cs="Arial"/>
          <w:sz w:val="22"/>
          <w:lang w:val="de-DE"/>
        </w:rPr>
        <w:tab/>
        <w:t>O  folgende Mängel</w:t>
      </w:r>
    </w:p>
    <w:p w:rsid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_______________________________________</w:t>
      </w:r>
    </w:p>
    <w:p w:rsid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Pr>
          <w:rFonts w:ascii="Verdana" w:hAnsi="Verdana" w:cs="Arial"/>
          <w:sz w:val="22"/>
          <w:lang w:val="de-DE"/>
        </w:rPr>
        <w:t>Z</w:t>
      </w:r>
      <w:r w:rsidRPr="00CE59FF">
        <w:rPr>
          <w:rFonts w:ascii="Verdana" w:hAnsi="Verdana" w:cs="Arial"/>
          <w:sz w:val="22"/>
          <w:lang w:val="de-DE"/>
        </w:rPr>
        <w:t>immer</w:t>
      </w:r>
      <w:r>
        <w:rPr>
          <w:rFonts w:ascii="Verdana" w:hAnsi="Verdana" w:cs="Arial"/>
          <w:sz w:val="22"/>
          <w:lang w:val="de-DE"/>
        </w:rPr>
        <w:t xml:space="preserve"> 3</w:t>
      </w:r>
      <w:r w:rsidRPr="00CE59FF">
        <w:rPr>
          <w:rFonts w:ascii="Verdana" w:hAnsi="Verdana" w:cs="Arial"/>
          <w:sz w:val="22"/>
          <w:lang w:val="de-DE"/>
        </w:rPr>
        <w:tab/>
      </w:r>
      <w:r w:rsidRPr="00CE59FF">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keine Mängel</w:t>
      </w:r>
    </w:p>
    <w:p w:rsidR="00CE59FF" w:rsidRPr="00CE59FF" w:rsidRDefault="00CE59FF" w:rsidP="00CE59FF">
      <w:pPr>
        <w:rPr>
          <w:rFonts w:ascii="Verdana" w:hAnsi="Verdana" w:cs="Arial"/>
          <w:sz w:val="22"/>
          <w:lang w:val="de-DE"/>
        </w:rPr>
      </w:pPr>
      <w:r>
        <w:rPr>
          <w:rFonts w:ascii="Verdana" w:hAnsi="Verdana" w:cs="Arial"/>
          <w:sz w:val="22"/>
          <w:lang w:val="de-DE"/>
        </w:rPr>
        <w:t>(UG)</w:t>
      </w:r>
      <w:r w:rsidRPr="00CE59FF">
        <w:rPr>
          <w:rFonts w:ascii="Verdana" w:hAnsi="Verdana" w:cs="Arial"/>
          <w:sz w:val="22"/>
          <w:lang w:val="de-DE"/>
        </w:rPr>
        <w:tab/>
      </w:r>
      <w:r>
        <w:rPr>
          <w:rFonts w:ascii="Verdana" w:hAnsi="Verdana" w:cs="Arial"/>
          <w:sz w:val="22"/>
          <w:lang w:val="de-DE"/>
        </w:rPr>
        <w:tab/>
      </w:r>
      <w:r>
        <w:rPr>
          <w:rFonts w:ascii="Verdana" w:hAnsi="Verdana" w:cs="Arial"/>
          <w:sz w:val="22"/>
          <w:lang w:val="de-DE"/>
        </w:rPr>
        <w:tab/>
      </w:r>
      <w:r w:rsidRPr="00CE59FF">
        <w:rPr>
          <w:rFonts w:ascii="Verdana" w:hAnsi="Verdana" w:cs="Arial"/>
          <w:sz w:val="22"/>
          <w:lang w:val="de-DE"/>
        </w:rPr>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_______________________________________</w:t>
      </w:r>
    </w:p>
    <w:p w:rsid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Pr>
          <w:rFonts w:ascii="Verdana" w:hAnsi="Verdana" w:cs="Arial"/>
          <w:sz w:val="22"/>
          <w:lang w:val="de-DE"/>
        </w:rPr>
        <w:t>Z</w:t>
      </w:r>
      <w:r w:rsidRPr="00CE59FF">
        <w:rPr>
          <w:rFonts w:ascii="Verdana" w:hAnsi="Verdana" w:cs="Arial"/>
          <w:sz w:val="22"/>
          <w:lang w:val="de-DE"/>
        </w:rPr>
        <w:t>immer</w:t>
      </w:r>
      <w:r>
        <w:rPr>
          <w:rFonts w:ascii="Verdana" w:hAnsi="Verdana" w:cs="Arial"/>
          <w:sz w:val="22"/>
          <w:lang w:val="de-DE"/>
        </w:rPr>
        <w:t xml:space="preserve"> 4</w:t>
      </w:r>
      <w:r w:rsidRPr="00CE59FF">
        <w:rPr>
          <w:rFonts w:ascii="Verdana" w:hAnsi="Verdana" w:cs="Arial"/>
          <w:sz w:val="22"/>
          <w:lang w:val="de-DE"/>
        </w:rPr>
        <w:tab/>
      </w:r>
      <w:r w:rsidRPr="00CE59FF">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keine Mängel</w:t>
      </w:r>
    </w:p>
    <w:p w:rsidR="00CE59FF" w:rsidRPr="00CE59FF" w:rsidRDefault="00CE59FF" w:rsidP="00CE59FF">
      <w:pPr>
        <w:rPr>
          <w:rFonts w:ascii="Verdana" w:hAnsi="Verdana" w:cs="Arial"/>
          <w:sz w:val="22"/>
          <w:lang w:val="de-DE"/>
        </w:rPr>
      </w:pPr>
      <w:r>
        <w:rPr>
          <w:rFonts w:ascii="Verdana" w:hAnsi="Verdana" w:cs="Arial"/>
          <w:sz w:val="22"/>
          <w:lang w:val="de-DE"/>
        </w:rPr>
        <w:t>(Abstellraum)</w:t>
      </w:r>
      <w:r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_______________________________________</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p>
    <w:p w:rsidR="00CE59FF" w:rsidRPr="00CE59FF" w:rsidRDefault="00CE59FF" w:rsidP="00CE59FF">
      <w:pPr>
        <w:rPr>
          <w:rFonts w:ascii="Verdana" w:hAnsi="Verdana" w:cs="Arial"/>
          <w:sz w:val="22"/>
          <w:lang w:val="de-DE"/>
        </w:rPr>
      </w:pPr>
      <w:r w:rsidRPr="00CE59FF">
        <w:rPr>
          <w:rFonts w:ascii="Verdana" w:hAnsi="Verdana" w:cs="Arial"/>
          <w:sz w:val="22"/>
          <w:lang w:val="de-DE"/>
        </w:rPr>
        <w:t>Diele / Flur</w:t>
      </w:r>
      <w:r w:rsidRPr="00CE59FF">
        <w:rPr>
          <w:rFonts w:ascii="Verdana" w:hAnsi="Verdana" w:cs="Arial"/>
          <w:sz w:val="22"/>
          <w:lang w:val="de-DE"/>
        </w:rPr>
        <w:tab/>
      </w:r>
      <w:r w:rsidRPr="00CE59FF">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keine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_______________________________________</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Küche/Kochnische</w:t>
      </w:r>
      <w:r w:rsidRPr="00CE59FF">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keine Mängel</w:t>
      </w:r>
    </w:p>
    <w:p w:rsidR="00CE59FF" w:rsidRPr="00CE59FF" w:rsidRDefault="00CC3734" w:rsidP="00CE59FF">
      <w:pPr>
        <w:rPr>
          <w:rFonts w:ascii="Verdana" w:hAnsi="Verdana" w:cs="Arial"/>
          <w:sz w:val="22"/>
          <w:lang w:val="de-DE"/>
        </w:rPr>
      </w:pPr>
      <w:r>
        <w:rPr>
          <w:rFonts w:ascii="Verdana" w:hAnsi="Verdana" w:cs="Arial"/>
          <w:sz w:val="22"/>
          <w:lang w:val="de-DE"/>
        </w:rPr>
        <w:tab/>
      </w:r>
      <w:r w:rsidR="00CE59FF" w:rsidRPr="00CE59FF">
        <w:rPr>
          <w:rFonts w:ascii="Verdana" w:hAnsi="Verdana" w:cs="Arial"/>
          <w:sz w:val="22"/>
          <w:lang w:val="de-DE"/>
        </w:rPr>
        <w:tab/>
      </w:r>
      <w:r w:rsidR="00CE59FF"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_______________________________________</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Badezimmer</w:t>
      </w:r>
      <w:r w:rsidRPr="00CE59FF">
        <w:rPr>
          <w:rFonts w:ascii="Verdana" w:hAnsi="Verdana" w:cs="Arial"/>
          <w:sz w:val="22"/>
          <w:lang w:val="de-DE"/>
        </w:rPr>
        <w:tab/>
      </w:r>
      <w:r w:rsidRPr="00CE59FF">
        <w:rPr>
          <w:rFonts w:ascii="Verdana" w:hAnsi="Verdana" w:cs="Arial"/>
          <w:sz w:val="22"/>
          <w:lang w:val="de-DE"/>
        </w:rPr>
        <w:tab/>
      </w:r>
      <w:r w:rsidR="00CC3734" w:rsidRPr="00CE59FF">
        <w:rPr>
          <w:rFonts w:ascii="Verdana" w:hAnsi="Verdana" w:cs="Arial"/>
          <w:sz w:val="22"/>
          <w:lang w:val="de-DE"/>
        </w:rPr>
        <w:t>O</w:t>
      </w:r>
      <w:r w:rsidRPr="00CE59FF">
        <w:rPr>
          <w:rFonts w:ascii="Verdana" w:hAnsi="Verdana" w:cs="Arial"/>
          <w:sz w:val="22"/>
          <w:lang w:val="de-DE"/>
        </w:rPr>
        <w:t xml:space="preserve">  keine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_______________________________________</w:t>
      </w:r>
    </w:p>
    <w:p w:rsidR="00CE59FF" w:rsidRPr="00CE59FF" w:rsidRDefault="00CE59FF" w:rsidP="00CE59FF">
      <w:pPr>
        <w:rPr>
          <w:rFonts w:ascii="Verdana" w:hAnsi="Verdana" w:cs="Arial"/>
          <w:sz w:val="22"/>
          <w:lang w:val="de-DE"/>
        </w:rPr>
      </w:pPr>
    </w:p>
    <w:p w:rsidR="00CE59FF" w:rsidRDefault="00CE59FF" w:rsidP="00CE59FF">
      <w:pPr>
        <w:rPr>
          <w:rFonts w:ascii="Verdana" w:hAnsi="Verdana" w:cs="Arial"/>
          <w:sz w:val="22"/>
          <w:lang w:val="de-DE"/>
        </w:rPr>
      </w:pPr>
    </w:p>
    <w:p w:rsidR="00CC3734" w:rsidRDefault="00CC3734" w:rsidP="00CE59FF">
      <w:pPr>
        <w:rPr>
          <w:rFonts w:ascii="Verdana" w:hAnsi="Verdana" w:cs="Arial"/>
          <w:sz w:val="22"/>
          <w:lang w:val="de-DE"/>
        </w:rPr>
      </w:pPr>
    </w:p>
    <w:p w:rsidR="00CC3734" w:rsidRDefault="00CC3734" w:rsidP="00CE59FF">
      <w:pPr>
        <w:rPr>
          <w:rFonts w:ascii="Verdana" w:hAnsi="Verdana" w:cs="Arial"/>
          <w:sz w:val="22"/>
          <w:lang w:val="de-DE"/>
        </w:rPr>
      </w:pPr>
    </w:p>
    <w:p w:rsidR="0094013E" w:rsidRPr="00CE59FF" w:rsidRDefault="0094013E" w:rsidP="00CE59FF">
      <w:pPr>
        <w:rPr>
          <w:rFonts w:ascii="Verdana" w:hAnsi="Verdana" w:cs="Arial"/>
          <w:sz w:val="22"/>
          <w:lang w:val="de-DE"/>
        </w:rPr>
      </w:pP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lastRenderedPageBreak/>
        <w:t xml:space="preserve">§ 2 </w:t>
      </w: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Zustand mit vermieteter Einrichtungsgegenstände</w:t>
      </w:r>
    </w:p>
    <w:p w:rsidR="00CE59FF" w:rsidRPr="00CE59FF" w:rsidRDefault="00CE59FF" w:rsidP="00CE59FF">
      <w:pPr>
        <w:rPr>
          <w:rFonts w:ascii="Verdana" w:hAnsi="Verdana" w:cs="Arial"/>
          <w:i/>
          <w:sz w:val="22"/>
          <w:lang w:val="de-DE"/>
        </w:rPr>
      </w:pPr>
    </w:p>
    <w:p w:rsidR="00CE59FF" w:rsidRDefault="00CE59FF" w:rsidP="00CE59FF">
      <w:pPr>
        <w:rPr>
          <w:rFonts w:ascii="Verdana" w:hAnsi="Verdana" w:cs="Arial"/>
          <w:i/>
          <w:sz w:val="22"/>
          <w:lang w:val="de-DE"/>
        </w:rPr>
      </w:pPr>
      <w:r w:rsidRPr="00CE59FF">
        <w:rPr>
          <w:rFonts w:ascii="Verdana" w:hAnsi="Verdana" w:cs="Arial"/>
          <w:i/>
          <w:sz w:val="22"/>
          <w:lang w:val="de-DE"/>
        </w:rPr>
        <w:t>(z.B. Einbauküche, Einbauregale oder –schränke, Duschtrennwand etc.)</w:t>
      </w:r>
    </w:p>
    <w:p w:rsidR="00CE59FF" w:rsidRDefault="00CE59FF" w:rsidP="00CE59FF">
      <w:pPr>
        <w:rPr>
          <w:rFonts w:ascii="Verdana" w:hAnsi="Verdana" w:cs="Arial"/>
          <w:i/>
          <w:sz w:val="22"/>
          <w:lang w:val="de-DE"/>
        </w:rPr>
      </w:pP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1. __________________</w:t>
      </w:r>
      <w:r w:rsidRPr="00CE59FF">
        <w:rPr>
          <w:rFonts w:ascii="Verdana" w:hAnsi="Verdana" w:cs="Arial"/>
          <w:sz w:val="22"/>
          <w:lang w:val="de-DE"/>
        </w:rPr>
        <w:tab/>
        <w:t>O  keine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2. __________________</w:t>
      </w:r>
      <w:r w:rsidRPr="00CE59FF">
        <w:rPr>
          <w:rFonts w:ascii="Verdana" w:hAnsi="Verdana" w:cs="Arial"/>
          <w:sz w:val="22"/>
          <w:lang w:val="de-DE"/>
        </w:rPr>
        <w:tab/>
        <w:t>O  keine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3.__________________</w:t>
      </w:r>
      <w:r w:rsidRPr="00CE59FF">
        <w:rPr>
          <w:rFonts w:ascii="Verdana" w:hAnsi="Verdana" w:cs="Arial"/>
          <w:sz w:val="22"/>
          <w:lang w:val="de-DE"/>
        </w:rPr>
        <w:tab/>
        <w:t>O  keine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O  folgende Mängel</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______________________________________</w:t>
      </w:r>
    </w:p>
    <w:p w:rsidR="00CE59FF" w:rsidRPr="00CE59FF" w:rsidRDefault="00CE59FF" w:rsidP="00CE59FF">
      <w:pPr>
        <w:rPr>
          <w:rFonts w:ascii="Verdana" w:hAnsi="Verdana" w:cs="Arial"/>
          <w:i/>
          <w:sz w:val="22"/>
          <w:lang w:val="de-DE"/>
        </w:rPr>
      </w:pP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 xml:space="preserve">§ 3 </w:t>
      </w: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Beseitigung der Mängel</w:t>
      </w:r>
    </w:p>
    <w:p w:rsidR="00CE59FF" w:rsidRDefault="00CE59FF" w:rsidP="00CE59FF">
      <w:pPr>
        <w:rPr>
          <w:rFonts w:ascii="Verdana" w:hAnsi="Verdana" w:cs="Arial"/>
          <w:sz w:val="22"/>
          <w:lang w:val="de-DE"/>
        </w:rPr>
      </w:pPr>
    </w:p>
    <w:p w:rsidR="009156F9" w:rsidRPr="00CE59FF" w:rsidRDefault="009156F9" w:rsidP="00CE59FF">
      <w:pPr>
        <w:rPr>
          <w:rFonts w:ascii="Verdana" w:hAnsi="Verdana" w:cs="Arial"/>
          <w:sz w:val="22"/>
          <w:lang w:val="de-DE"/>
        </w:rPr>
      </w:pPr>
      <w:r>
        <w:rPr>
          <w:rFonts w:ascii="Verdana" w:hAnsi="Verdana" w:cs="Arial"/>
          <w:sz w:val="22"/>
          <w:lang w:val="de-DE"/>
        </w:rPr>
        <w:t>Es werden keine Mängel beseitigt. Sollten die Bodenfliesen in Zimmer 1 ausgetauscht werden, so gewährleistet der Mieter Baufreiheit.</w:t>
      </w:r>
    </w:p>
    <w:p w:rsidR="009156F9" w:rsidRDefault="009156F9"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Nachfolgende Mängel werden vom Vermieter bis zum __.__.____ beseitigt:</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 xml:space="preserve">Benannt in: </w:t>
      </w:r>
      <w:r w:rsidRPr="00CE59FF">
        <w:rPr>
          <w:rFonts w:ascii="Verdana" w:hAnsi="Verdana" w:cs="Arial"/>
          <w:sz w:val="22"/>
          <w:lang w:val="de-DE"/>
        </w:rPr>
        <w:tab/>
        <w:t xml:space="preserve"> § _____ Nr. ________</w:t>
      </w:r>
      <w:r w:rsidRPr="00CE59FF">
        <w:rPr>
          <w:rFonts w:ascii="Verdana" w:hAnsi="Verdana" w:cs="Arial"/>
          <w:sz w:val="22"/>
          <w:lang w:val="de-DE"/>
        </w:rPr>
        <w:tab/>
      </w:r>
      <w:r w:rsidRPr="00CE59FF">
        <w:rPr>
          <w:rFonts w:ascii="Verdana" w:hAnsi="Verdana" w:cs="Arial"/>
          <w:sz w:val="22"/>
          <w:lang w:val="de-DE"/>
        </w:rPr>
        <w:tab/>
        <w:t>§ _____ Nr. ________</w:t>
      </w:r>
    </w:p>
    <w:p w:rsidR="00CE59FF" w:rsidRPr="00EE42AE"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t>§ _____ Nr. ________</w:t>
      </w:r>
      <w:r w:rsidRPr="00CE59FF">
        <w:rPr>
          <w:rFonts w:ascii="Verdana" w:hAnsi="Verdana" w:cs="Arial"/>
          <w:sz w:val="22"/>
          <w:lang w:val="de-DE"/>
        </w:rPr>
        <w:tab/>
      </w:r>
      <w:r w:rsidRPr="00CE59FF">
        <w:rPr>
          <w:rFonts w:ascii="Verdana" w:hAnsi="Verdana" w:cs="Arial"/>
          <w:sz w:val="22"/>
          <w:lang w:val="de-DE"/>
        </w:rPr>
        <w:tab/>
        <w:t xml:space="preserve">§ _____ Nr. </w:t>
      </w:r>
      <w:r w:rsidRPr="00EE42AE">
        <w:rPr>
          <w:rFonts w:ascii="Verdana" w:hAnsi="Verdana" w:cs="Arial"/>
          <w:sz w:val="22"/>
          <w:lang w:val="de-DE"/>
        </w:rPr>
        <w:t>________</w:t>
      </w:r>
    </w:p>
    <w:p w:rsidR="00CE59FF" w:rsidRPr="00EE42AE" w:rsidRDefault="00CE59FF" w:rsidP="00CE59FF">
      <w:pPr>
        <w:rPr>
          <w:rFonts w:ascii="Verdana" w:hAnsi="Verdana" w:cs="Arial"/>
          <w:sz w:val="22"/>
          <w:lang w:val="de-DE"/>
        </w:rPr>
      </w:pPr>
      <w:r w:rsidRPr="00EE42AE">
        <w:rPr>
          <w:rFonts w:ascii="Verdana" w:hAnsi="Verdana" w:cs="Arial"/>
          <w:sz w:val="22"/>
          <w:lang w:val="de-DE"/>
        </w:rPr>
        <w:tab/>
      </w:r>
      <w:r w:rsidRPr="00EE42AE">
        <w:rPr>
          <w:rFonts w:ascii="Verdana" w:hAnsi="Verdana" w:cs="Arial"/>
          <w:sz w:val="22"/>
          <w:lang w:val="de-DE"/>
        </w:rPr>
        <w:tab/>
        <w:t>§ _____ Nr. ________</w:t>
      </w:r>
      <w:r w:rsidRPr="00EE42AE">
        <w:rPr>
          <w:rFonts w:ascii="Verdana" w:hAnsi="Verdana" w:cs="Arial"/>
          <w:sz w:val="22"/>
          <w:lang w:val="de-DE"/>
        </w:rPr>
        <w:tab/>
      </w:r>
      <w:r w:rsidRPr="00EE42AE">
        <w:rPr>
          <w:rFonts w:ascii="Verdana" w:hAnsi="Verdana" w:cs="Arial"/>
          <w:sz w:val="22"/>
          <w:lang w:val="de-DE"/>
        </w:rPr>
        <w:tab/>
        <w:t>§ _____ Nr. ________</w:t>
      </w:r>
    </w:p>
    <w:p w:rsidR="00CE59FF" w:rsidRPr="00EE42AE" w:rsidRDefault="00CE59FF" w:rsidP="00CE59FF">
      <w:pPr>
        <w:rPr>
          <w:rFonts w:ascii="Verdana" w:hAnsi="Verdana" w:cs="Arial"/>
          <w:sz w:val="22"/>
          <w:lang w:val="de-DE"/>
        </w:rPr>
      </w:pPr>
      <w:r w:rsidRPr="00EE42AE">
        <w:rPr>
          <w:rFonts w:ascii="Verdana" w:hAnsi="Verdana" w:cs="Arial"/>
          <w:sz w:val="22"/>
          <w:lang w:val="de-DE"/>
        </w:rPr>
        <w:tab/>
      </w:r>
      <w:r w:rsidRPr="00EE42AE">
        <w:rPr>
          <w:rFonts w:ascii="Verdana" w:hAnsi="Verdana" w:cs="Arial"/>
          <w:sz w:val="22"/>
          <w:lang w:val="de-DE"/>
        </w:rPr>
        <w:tab/>
        <w:t>§ _____ Nr. ________</w:t>
      </w:r>
      <w:r w:rsidRPr="00EE42AE">
        <w:rPr>
          <w:rFonts w:ascii="Verdana" w:hAnsi="Verdana" w:cs="Arial"/>
          <w:sz w:val="22"/>
          <w:lang w:val="de-DE"/>
        </w:rPr>
        <w:tab/>
      </w:r>
      <w:r w:rsidRPr="00EE42AE">
        <w:rPr>
          <w:rFonts w:ascii="Verdana" w:hAnsi="Verdana" w:cs="Arial"/>
          <w:sz w:val="22"/>
          <w:lang w:val="de-DE"/>
        </w:rPr>
        <w:tab/>
        <w:t>§ _____ Nr. ________</w:t>
      </w:r>
    </w:p>
    <w:p w:rsidR="00CE59FF" w:rsidRPr="00EE42AE" w:rsidRDefault="00CE59FF" w:rsidP="00CE59FF">
      <w:pPr>
        <w:rPr>
          <w:rFonts w:ascii="Verdana" w:hAnsi="Verdana" w:cs="Arial"/>
          <w:sz w:val="22"/>
          <w:lang w:val="de-DE"/>
        </w:rPr>
      </w:pPr>
    </w:p>
    <w:p w:rsidR="00CE59FF" w:rsidRPr="00EE42AE"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Nachfolgende Mängel werden vom Mieter selbst beseitigt:</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Benannt in:  § _____ Nr. ________</w:t>
      </w:r>
      <w:r w:rsidRPr="00CE59FF">
        <w:rPr>
          <w:rFonts w:ascii="Verdana" w:hAnsi="Verdana" w:cs="Arial"/>
          <w:sz w:val="22"/>
          <w:lang w:val="de-DE"/>
        </w:rPr>
        <w:tab/>
      </w:r>
      <w:r w:rsidRPr="00CE59FF">
        <w:rPr>
          <w:rFonts w:ascii="Verdana" w:hAnsi="Verdana" w:cs="Arial"/>
          <w:sz w:val="22"/>
          <w:lang w:val="de-DE"/>
        </w:rPr>
        <w:tab/>
        <w:t>§ _____ Nr. ________</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t>§ _____ Nr. ________</w:t>
      </w:r>
      <w:r w:rsidRPr="00CE59FF">
        <w:rPr>
          <w:rFonts w:ascii="Verdana" w:hAnsi="Verdana" w:cs="Arial"/>
          <w:sz w:val="22"/>
          <w:lang w:val="de-DE"/>
        </w:rPr>
        <w:tab/>
      </w:r>
      <w:r w:rsidRPr="00CE59FF">
        <w:rPr>
          <w:rFonts w:ascii="Verdana" w:hAnsi="Verdana" w:cs="Arial"/>
          <w:sz w:val="22"/>
          <w:lang w:val="de-DE"/>
        </w:rPr>
        <w:tab/>
        <w:t>§ _____ Nr. ________</w:t>
      </w:r>
    </w:p>
    <w:p w:rsidR="00CE59FF" w:rsidRPr="00CE59FF" w:rsidRDefault="00CE59FF" w:rsidP="00CE59FF">
      <w:pPr>
        <w:rPr>
          <w:rFonts w:ascii="Verdana" w:hAnsi="Verdana" w:cs="Arial"/>
          <w:sz w:val="22"/>
          <w:lang w:val="de-DE"/>
        </w:rPr>
      </w:pPr>
      <w:r w:rsidRPr="00CE59FF">
        <w:rPr>
          <w:rFonts w:ascii="Verdana" w:hAnsi="Verdana" w:cs="Arial"/>
          <w:sz w:val="22"/>
          <w:lang w:val="de-DE"/>
        </w:rPr>
        <w:tab/>
      </w:r>
      <w:r w:rsidRPr="00CE59FF">
        <w:rPr>
          <w:rFonts w:ascii="Verdana" w:hAnsi="Verdana" w:cs="Arial"/>
          <w:sz w:val="22"/>
          <w:lang w:val="de-DE"/>
        </w:rPr>
        <w:tab/>
        <w:t>§ _____ Nr. ________</w:t>
      </w:r>
      <w:r w:rsidRPr="00CE59FF">
        <w:rPr>
          <w:rFonts w:ascii="Verdana" w:hAnsi="Verdana" w:cs="Arial"/>
          <w:sz w:val="22"/>
          <w:lang w:val="de-DE"/>
        </w:rPr>
        <w:tab/>
      </w:r>
      <w:r w:rsidRPr="00CE59FF">
        <w:rPr>
          <w:rFonts w:ascii="Verdana" w:hAnsi="Verdana" w:cs="Arial"/>
          <w:sz w:val="22"/>
          <w:lang w:val="de-DE"/>
        </w:rPr>
        <w:tab/>
        <w:t>§ _____ Nr. ________</w:t>
      </w:r>
    </w:p>
    <w:p w:rsidR="00CE59FF" w:rsidRPr="00CE59FF" w:rsidRDefault="00CE59FF" w:rsidP="00CE59FF">
      <w:pPr>
        <w:rPr>
          <w:rFonts w:ascii="Verdana" w:hAnsi="Verdana" w:cs="Arial"/>
          <w:sz w:val="22"/>
          <w:lang w:val="de-DE"/>
        </w:rPr>
      </w:pP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 xml:space="preserve">§ 4 </w:t>
      </w: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Schlüsselübergabe</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Folgende Schlüssel erhält der Mieter ausgehändigt:</w:t>
      </w:r>
    </w:p>
    <w:p w:rsidR="00CE59FF" w:rsidRPr="00CE59FF" w:rsidRDefault="00CE59FF" w:rsidP="00CE59FF">
      <w:pPr>
        <w:rPr>
          <w:rFonts w:ascii="Verdana" w:hAnsi="Verdana" w:cs="Arial"/>
          <w:sz w:val="22"/>
          <w:lang w:val="de-DE"/>
        </w:rPr>
      </w:pPr>
    </w:p>
    <w:p w:rsidR="00CE59FF" w:rsidRPr="00CE59FF" w:rsidRDefault="009156F9" w:rsidP="00CE59FF">
      <w:pPr>
        <w:rPr>
          <w:rFonts w:ascii="Verdana" w:hAnsi="Verdana" w:cs="Arial"/>
          <w:sz w:val="22"/>
          <w:lang w:val="de-DE"/>
        </w:rPr>
      </w:pPr>
      <w:r>
        <w:rPr>
          <w:rFonts w:ascii="Verdana" w:hAnsi="Verdana" w:cs="Arial"/>
          <w:sz w:val="22"/>
          <w:lang w:val="de-DE"/>
        </w:rPr>
        <w:t>3</w:t>
      </w:r>
      <w:r w:rsidR="00CE59FF" w:rsidRPr="00CE59FF">
        <w:rPr>
          <w:rFonts w:ascii="Verdana" w:hAnsi="Verdana" w:cs="Arial"/>
          <w:sz w:val="22"/>
          <w:lang w:val="de-DE"/>
        </w:rPr>
        <w:t xml:space="preserve"> </w:t>
      </w:r>
      <w:r>
        <w:rPr>
          <w:rFonts w:ascii="Verdana" w:hAnsi="Verdana" w:cs="Arial"/>
          <w:sz w:val="22"/>
          <w:lang w:val="de-DE"/>
        </w:rPr>
        <w:tab/>
      </w:r>
      <w:r w:rsidR="00CE59FF" w:rsidRPr="00CE59FF">
        <w:rPr>
          <w:rFonts w:ascii="Verdana" w:hAnsi="Verdana" w:cs="Arial"/>
          <w:sz w:val="22"/>
          <w:lang w:val="de-DE"/>
        </w:rPr>
        <w:t>Stück Haustürschlüssel</w:t>
      </w:r>
    </w:p>
    <w:p w:rsidR="00CE59FF" w:rsidRDefault="009156F9" w:rsidP="00CE59FF">
      <w:pPr>
        <w:rPr>
          <w:rFonts w:ascii="Verdana" w:hAnsi="Verdana" w:cs="Arial"/>
          <w:sz w:val="22"/>
          <w:lang w:val="de-DE"/>
        </w:rPr>
      </w:pPr>
      <w:r>
        <w:rPr>
          <w:rFonts w:ascii="Verdana" w:hAnsi="Verdana" w:cs="Arial"/>
          <w:sz w:val="22"/>
          <w:lang w:val="de-DE"/>
        </w:rPr>
        <w:t>3</w:t>
      </w:r>
      <w:r>
        <w:rPr>
          <w:rFonts w:ascii="Verdana" w:hAnsi="Verdana" w:cs="Arial"/>
          <w:sz w:val="22"/>
          <w:lang w:val="de-DE"/>
        </w:rPr>
        <w:tab/>
      </w:r>
      <w:r w:rsidR="00CE59FF" w:rsidRPr="00CE59FF">
        <w:rPr>
          <w:rFonts w:ascii="Verdana" w:hAnsi="Verdana" w:cs="Arial"/>
          <w:sz w:val="22"/>
          <w:lang w:val="de-DE"/>
        </w:rPr>
        <w:t xml:space="preserve">Stück </w:t>
      </w:r>
      <w:r>
        <w:rPr>
          <w:rFonts w:ascii="Verdana" w:hAnsi="Verdana" w:cs="Arial"/>
          <w:sz w:val="22"/>
          <w:lang w:val="de-DE"/>
        </w:rPr>
        <w:t>T</w:t>
      </w:r>
      <w:r w:rsidR="00CE59FF" w:rsidRPr="00CE59FF">
        <w:rPr>
          <w:rFonts w:ascii="Verdana" w:hAnsi="Verdana" w:cs="Arial"/>
          <w:sz w:val="22"/>
          <w:lang w:val="de-DE"/>
        </w:rPr>
        <w:t>ürschlüssel</w:t>
      </w:r>
      <w:r>
        <w:rPr>
          <w:rFonts w:ascii="Verdana" w:hAnsi="Verdana" w:cs="Arial"/>
          <w:sz w:val="22"/>
          <w:lang w:val="de-DE"/>
        </w:rPr>
        <w:t xml:space="preserve"> Zugang EG</w:t>
      </w:r>
    </w:p>
    <w:p w:rsidR="009156F9" w:rsidRPr="00CE59FF" w:rsidRDefault="009156F9" w:rsidP="009156F9">
      <w:pPr>
        <w:rPr>
          <w:rFonts w:ascii="Verdana" w:hAnsi="Verdana" w:cs="Arial"/>
          <w:sz w:val="22"/>
          <w:lang w:val="de-DE"/>
        </w:rPr>
      </w:pPr>
      <w:r>
        <w:rPr>
          <w:rFonts w:ascii="Verdana" w:hAnsi="Verdana" w:cs="Arial"/>
          <w:sz w:val="22"/>
          <w:lang w:val="de-DE"/>
        </w:rPr>
        <w:t>1</w:t>
      </w:r>
      <w:r>
        <w:rPr>
          <w:rFonts w:ascii="Verdana" w:hAnsi="Verdana" w:cs="Arial"/>
          <w:sz w:val="22"/>
          <w:lang w:val="de-DE"/>
        </w:rPr>
        <w:tab/>
      </w:r>
      <w:r w:rsidRPr="00CE59FF">
        <w:rPr>
          <w:rFonts w:ascii="Verdana" w:hAnsi="Verdana" w:cs="Arial"/>
          <w:sz w:val="22"/>
          <w:lang w:val="de-DE"/>
        </w:rPr>
        <w:t xml:space="preserve">Stück </w:t>
      </w:r>
      <w:r>
        <w:rPr>
          <w:rFonts w:ascii="Verdana" w:hAnsi="Verdana" w:cs="Arial"/>
          <w:sz w:val="22"/>
          <w:lang w:val="de-DE"/>
        </w:rPr>
        <w:t>T</w:t>
      </w:r>
      <w:r w:rsidRPr="00CE59FF">
        <w:rPr>
          <w:rFonts w:ascii="Verdana" w:hAnsi="Verdana" w:cs="Arial"/>
          <w:sz w:val="22"/>
          <w:lang w:val="de-DE"/>
        </w:rPr>
        <w:t>ürschlüssel</w:t>
      </w:r>
      <w:r>
        <w:rPr>
          <w:rFonts w:ascii="Verdana" w:hAnsi="Verdana" w:cs="Arial"/>
          <w:sz w:val="22"/>
          <w:lang w:val="de-DE"/>
        </w:rPr>
        <w:t xml:space="preserve"> Zugang UG</w:t>
      </w:r>
    </w:p>
    <w:p w:rsidR="00CE59FF" w:rsidRPr="00CE59FF" w:rsidRDefault="009156F9" w:rsidP="00CE59FF">
      <w:pPr>
        <w:rPr>
          <w:rFonts w:ascii="Verdana" w:hAnsi="Verdana" w:cs="Arial"/>
          <w:sz w:val="22"/>
          <w:lang w:val="de-DE"/>
        </w:rPr>
      </w:pPr>
      <w:r>
        <w:rPr>
          <w:rFonts w:ascii="Verdana" w:hAnsi="Verdana" w:cs="Arial"/>
          <w:sz w:val="22"/>
          <w:lang w:val="de-DE"/>
        </w:rPr>
        <w:t>2</w:t>
      </w:r>
      <w:r>
        <w:rPr>
          <w:rFonts w:ascii="Verdana" w:hAnsi="Verdana" w:cs="Arial"/>
          <w:sz w:val="22"/>
          <w:lang w:val="de-DE"/>
        </w:rPr>
        <w:tab/>
      </w:r>
      <w:r w:rsidR="00CE59FF" w:rsidRPr="00CE59FF">
        <w:rPr>
          <w:rFonts w:ascii="Verdana" w:hAnsi="Verdana" w:cs="Arial"/>
          <w:sz w:val="22"/>
          <w:lang w:val="de-DE"/>
        </w:rPr>
        <w:t>Stück Briefkastenschlüssel</w:t>
      </w:r>
    </w:p>
    <w:p w:rsidR="00CE59FF" w:rsidRDefault="00CE59FF" w:rsidP="00CE59FF">
      <w:pPr>
        <w:rPr>
          <w:rFonts w:ascii="Verdana" w:hAnsi="Verdana" w:cs="Arial"/>
          <w:i/>
          <w:sz w:val="22"/>
          <w:lang w:val="de-DE"/>
        </w:rPr>
      </w:pPr>
      <w:r w:rsidRPr="00CE59FF">
        <w:rPr>
          <w:rFonts w:ascii="Verdana" w:hAnsi="Verdana" w:cs="Arial"/>
          <w:sz w:val="22"/>
          <w:lang w:val="de-DE"/>
        </w:rPr>
        <w:t xml:space="preserve">_____ Stück sonstige Schlüssel </w:t>
      </w:r>
      <w:r w:rsidRPr="00CE59FF">
        <w:rPr>
          <w:rFonts w:ascii="Verdana" w:hAnsi="Verdana" w:cs="Arial"/>
          <w:i/>
          <w:sz w:val="22"/>
          <w:lang w:val="de-DE"/>
        </w:rPr>
        <w:t>(Bezeichnung)</w:t>
      </w:r>
    </w:p>
    <w:p w:rsidR="009156F9" w:rsidRDefault="009156F9" w:rsidP="00CE59FF">
      <w:pPr>
        <w:rPr>
          <w:rFonts w:ascii="Verdana" w:hAnsi="Verdana" w:cs="Arial"/>
          <w:i/>
          <w:sz w:val="22"/>
          <w:lang w:val="de-DE"/>
        </w:rPr>
      </w:pPr>
    </w:p>
    <w:p w:rsidR="009156F9" w:rsidRDefault="009156F9" w:rsidP="00CE59FF">
      <w:pPr>
        <w:rPr>
          <w:rFonts w:ascii="Verdana" w:hAnsi="Verdana" w:cs="Arial"/>
          <w:i/>
          <w:sz w:val="22"/>
          <w:lang w:val="de-DE"/>
        </w:rPr>
      </w:pPr>
    </w:p>
    <w:p w:rsidR="009156F9" w:rsidRDefault="009156F9" w:rsidP="00CE59FF">
      <w:pPr>
        <w:rPr>
          <w:rFonts w:ascii="Verdana" w:hAnsi="Verdana" w:cs="Arial"/>
          <w:i/>
          <w:sz w:val="22"/>
          <w:lang w:val="de-DE"/>
        </w:rPr>
      </w:pPr>
    </w:p>
    <w:p w:rsidR="00CC3734" w:rsidRPr="00CE59FF" w:rsidRDefault="00CC3734" w:rsidP="00CE59FF">
      <w:pPr>
        <w:rPr>
          <w:rFonts w:ascii="Verdana" w:hAnsi="Verdana" w:cs="Arial"/>
          <w:i/>
          <w:sz w:val="22"/>
          <w:lang w:val="de-DE"/>
        </w:rPr>
      </w:pPr>
    </w:p>
    <w:p w:rsidR="00CE59FF" w:rsidRPr="00CE59FF" w:rsidRDefault="00CE59FF" w:rsidP="00CE59FF">
      <w:pPr>
        <w:rPr>
          <w:rFonts w:ascii="Verdana" w:hAnsi="Verdana" w:cs="Arial"/>
          <w:i/>
          <w:sz w:val="22"/>
          <w:lang w:val="de-DE"/>
        </w:rPr>
      </w:pP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lastRenderedPageBreak/>
        <w:t xml:space="preserve">§ 5 </w:t>
      </w:r>
    </w:p>
    <w:p w:rsidR="00CE59FF" w:rsidRPr="00CE59FF" w:rsidRDefault="00CE59FF" w:rsidP="00CE59FF">
      <w:pPr>
        <w:jc w:val="center"/>
        <w:rPr>
          <w:rFonts w:ascii="Verdana" w:hAnsi="Verdana" w:cs="Arial"/>
          <w:b/>
          <w:sz w:val="22"/>
          <w:lang w:val="de-DE"/>
        </w:rPr>
      </w:pPr>
      <w:r w:rsidRPr="00CE59FF">
        <w:rPr>
          <w:rFonts w:ascii="Verdana" w:hAnsi="Verdana" w:cs="Arial"/>
          <w:b/>
          <w:sz w:val="22"/>
          <w:lang w:val="de-DE"/>
        </w:rPr>
        <w:t>Zählerstände bei Wohnungsübergabe</w:t>
      </w:r>
    </w:p>
    <w:p w:rsidR="00CE59FF" w:rsidRPr="00CE59FF" w:rsidRDefault="00CE59FF" w:rsidP="00CE59FF">
      <w:pPr>
        <w:jc w:val="center"/>
        <w:rPr>
          <w:rFonts w:ascii="Verdana" w:hAnsi="Verdana" w:cs="Arial"/>
          <w:sz w:val="22"/>
          <w:lang w:val="de-DE"/>
        </w:rPr>
      </w:pP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u w:val="single"/>
          <w:lang w:val="de-DE"/>
        </w:rPr>
      </w:pPr>
      <w:r w:rsidRPr="00CE59FF">
        <w:rPr>
          <w:rFonts w:ascii="Verdana" w:hAnsi="Verdana" w:cs="Arial"/>
          <w:sz w:val="22"/>
          <w:u w:val="single"/>
          <w:lang w:val="de-DE"/>
        </w:rPr>
        <w:t>Kaltwasserzähler:</w:t>
      </w:r>
    </w:p>
    <w:p w:rsidR="00CE59FF" w:rsidRPr="00CE59FF" w:rsidRDefault="00CE59FF" w:rsidP="00CE59FF">
      <w:pPr>
        <w:rPr>
          <w:rFonts w:ascii="Verdana" w:hAnsi="Verdana" w:cs="Arial"/>
          <w:sz w:val="22"/>
          <w:u w:val="single"/>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________________</w:t>
      </w:r>
    </w:p>
    <w:p w:rsidR="009156F9" w:rsidRDefault="00CE59FF" w:rsidP="00CE59FF">
      <w:pPr>
        <w:rPr>
          <w:rFonts w:ascii="Verdana" w:hAnsi="Verdana" w:cs="Arial"/>
          <w:sz w:val="22"/>
          <w:lang w:val="de-DE"/>
        </w:rPr>
      </w:pPr>
      <w:r w:rsidRPr="00CE59FF">
        <w:rPr>
          <w:rFonts w:ascii="Verdana" w:hAnsi="Verdana" w:cs="Arial"/>
          <w:sz w:val="22"/>
          <w:lang w:val="de-DE"/>
        </w:rPr>
        <w:t>Bad:</w:t>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Zähler Nr. _____________</w:t>
      </w:r>
      <w:r w:rsidRPr="00CE59FF">
        <w:rPr>
          <w:rFonts w:ascii="Verdana" w:hAnsi="Verdana" w:cs="Arial"/>
          <w:sz w:val="22"/>
          <w:lang w:val="de-DE"/>
        </w:rPr>
        <w:tab/>
        <w:t xml:space="preserve">Stand: </w:t>
      </w:r>
    </w:p>
    <w:p w:rsidR="00CC3734" w:rsidRDefault="00CC3734" w:rsidP="00CE59FF">
      <w:pPr>
        <w:rPr>
          <w:rFonts w:ascii="Verdana" w:hAnsi="Verdana" w:cs="Arial"/>
          <w:sz w:val="22"/>
          <w:lang w:val="de-DE"/>
        </w:rPr>
      </w:pPr>
    </w:p>
    <w:p w:rsidR="009156F9" w:rsidRDefault="009156F9" w:rsidP="00CE59FF">
      <w:pPr>
        <w:rPr>
          <w:rFonts w:ascii="Verdana" w:hAnsi="Verdana" w:cs="Arial"/>
          <w:sz w:val="22"/>
          <w:lang w:val="de-DE"/>
        </w:rPr>
      </w:pPr>
    </w:p>
    <w:p w:rsidR="009156F9" w:rsidRDefault="009156F9" w:rsidP="00CE59FF">
      <w:pPr>
        <w:rPr>
          <w:rFonts w:ascii="Verdana" w:hAnsi="Verdana" w:cs="Arial"/>
          <w:sz w:val="22"/>
          <w:u w:val="single"/>
          <w:lang w:val="de-DE"/>
        </w:rPr>
      </w:pPr>
      <w:r w:rsidRPr="009156F9">
        <w:rPr>
          <w:rFonts w:ascii="Verdana" w:hAnsi="Verdana" w:cs="Arial"/>
          <w:sz w:val="22"/>
          <w:u w:val="single"/>
          <w:lang w:val="de-DE"/>
        </w:rPr>
        <w:t>Warmwasserzähler</w:t>
      </w:r>
    </w:p>
    <w:p w:rsidR="00CC3734" w:rsidRPr="009156F9" w:rsidRDefault="00CC3734" w:rsidP="00CE59FF">
      <w:pPr>
        <w:rPr>
          <w:rFonts w:ascii="Verdana" w:hAnsi="Verdana" w:cs="Arial"/>
          <w:sz w:val="22"/>
          <w:u w:val="single"/>
          <w:lang w:val="de-DE"/>
        </w:rPr>
      </w:pPr>
    </w:p>
    <w:p w:rsidR="009156F9" w:rsidRDefault="009156F9"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________________</w:t>
      </w:r>
    </w:p>
    <w:p w:rsidR="00CE59FF" w:rsidRDefault="009156F9" w:rsidP="00CE59FF">
      <w:pPr>
        <w:rPr>
          <w:rFonts w:ascii="Verdana" w:hAnsi="Verdana" w:cs="Arial"/>
          <w:sz w:val="22"/>
          <w:lang w:val="de-DE"/>
        </w:rPr>
      </w:pPr>
      <w:r>
        <w:rPr>
          <w:rFonts w:ascii="Verdana" w:hAnsi="Verdana" w:cs="Arial"/>
          <w:sz w:val="22"/>
          <w:lang w:val="de-DE"/>
        </w:rPr>
        <w:t>Bad</w:t>
      </w:r>
      <w:r w:rsidR="00CE59FF" w:rsidRPr="00CE59FF">
        <w:rPr>
          <w:rFonts w:ascii="Verdana" w:hAnsi="Verdana" w:cs="Arial"/>
          <w:sz w:val="22"/>
          <w:lang w:val="de-DE"/>
        </w:rPr>
        <w:t>:</w:t>
      </w:r>
      <w:r w:rsidR="00CE59FF" w:rsidRPr="00CE59FF">
        <w:rPr>
          <w:rFonts w:ascii="Verdana" w:hAnsi="Verdana" w:cs="Arial"/>
          <w:sz w:val="22"/>
          <w:lang w:val="de-DE"/>
        </w:rPr>
        <w:tab/>
      </w:r>
      <w:r>
        <w:rPr>
          <w:rFonts w:ascii="Verdana" w:hAnsi="Verdana" w:cs="Arial"/>
          <w:sz w:val="22"/>
          <w:lang w:val="de-DE"/>
        </w:rPr>
        <w:tab/>
      </w:r>
      <w:r>
        <w:rPr>
          <w:rFonts w:ascii="Verdana" w:hAnsi="Verdana" w:cs="Arial"/>
          <w:sz w:val="22"/>
          <w:lang w:val="de-DE"/>
        </w:rPr>
        <w:tab/>
      </w:r>
      <w:r>
        <w:rPr>
          <w:rFonts w:ascii="Verdana" w:hAnsi="Verdana" w:cs="Arial"/>
          <w:sz w:val="22"/>
          <w:lang w:val="de-DE"/>
        </w:rPr>
        <w:tab/>
      </w:r>
      <w:r w:rsidR="00CE59FF" w:rsidRPr="00CE59FF">
        <w:rPr>
          <w:rFonts w:ascii="Verdana" w:hAnsi="Verdana" w:cs="Arial"/>
          <w:sz w:val="22"/>
          <w:lang w:val="de-DE"/>
        </w:rPr>
        <w:t>Zähler Nr. _____________</w:t>
      </w:r>
      <w:r w:rsidR="00CE59FF" w:rsidRPr="00CE59FF">
        <w:rPr>
          <w:rFonts w:ascii="Verdana" w:hAnsi="Verdana" w:cs="Arial"/>
          <w:sz w:val="22"/>
          <w:lang w:val="de-DE"/>
        </w:rPr>
        <w:tab/>
        <w:t xml:space="preserve">Stand: </w:t>
      </w:r>
    </w:p>
    <w:p w:rsidR="009156F9" w:rsidRDefault="009156F9" w:rsidP="00CE59FF">
      <w:pPr>
        <w:rPr>
          <w:rFonts w:ascii="Verdana" w:hAnsi="Verdana" w:cs="Arial"/>
          <w:sz w:val="22"/>
          <w:lang w:val="de-DE"/>
        </w:rPr>
      </w:pPr>
    </w:p>
    <w:p w:rsidR="009156F9" w:rsidRPr="00CE59FF" w:rsidRDefault="009156F9" w:rsidP="00CE59FF">
      <w:pPr>
        <w:rPr>
          <w:rFonts w:ascii="Verdana" w:hAnsi="Verdana" w:cs="Arial"/>
          <w:sz w:val="22"/>
          <w:lang w:val="de-DE"/>
        </w:rPr>
      </w:pPr>
    </w:p>
    <w:p w:rsidR="00CE59FF" w:rsidRPr="00CE59FF" w:rsidRDefault="00CE59FF" w:rsidP="00CE59FF">
      <w:pPr>
        <w:rPr>
          <w:rFonts w:ascii="Verdana" w:hAnsi="Verdana" w:cs="Arial"/>
          <w:sz w:val="22"/>
          <w:u w:val="single"/>
          <w:lang w:val="de-DE"/>
        </w:rPr>
      </w:pPr>
    </w:p>
    <w:p w:rsidR="00CE59FF" w:rsidRPr="00CE59FF" w:rsidRDefault="00CE59FF" w:rsidP="00CE59FF">
      <w:pPr>
        <w:rPr>
          <w:rFonts w:ascii="Verdana" w:hAnsi="Verdana" w:cs="Arial"/>
          <w:sz w:val="22"/>
          <w:u w:val="single"/>
          <w:lang w:val="de-DE"/>
        </w:rPr>
      </w:pPr>
      <w:r w:rsidRPr="00CE59FF">
        <w:rPr>
          <w:rFonts w:ascii="Verdana" w:hAnsi="Verdana" w:cs="Arial"/>
          <w:sz w:val="22"/>
          <w:u w:val="single"/>
          <w:lang w:val="de-DE"/>
        </w:rPr>
        <w:t>Stromzähler:</w:t>
      </w:r>
    </w:p>
    <w:p w:rsidR="00CE59FF" w:rsidRPr="00CE59FF" w:rsidRDefault="00CE59FF" w:rsidP="00CE59FF">
      <w:pPr>
        <w:rPr>
          <w:rFonts w:ascii="Verdana" w:hAnsi="Verdana" w:cs="Arial"/>
          <w:sz w:val="22"/>
          <w:u w:val="single"/>
          <w:lang w:val="de-DE"/>
        </w:rPr>
      </w:pPr>
    </w:p>
    <w:p w:rsidR="00CE59FF" w:rsidRPr="00CE59FF" w:rsidRDefault="009156F9" w:rsidP="00CE59FF">
      <w:pPr>
        <w:rPr>
          <w:rFonts w:ascii="Verdana" w:hAnsi="Verdana" w:cs="Arial"/>
          <w:sz w:val="22"/>
          <w:lang w:val="de-DE"/>
        </w:rPr>
      </w:pPr>
      <w:r>
        <w:rPr>
          <w:rFonts w:ascii="Verdana" w:hAnsi="Verdana" w:cs="Arial"/>
          <w:sz w:val="22"/>
          <w:lang w:val="de-DE"/>
        </w:rPr>
        <w:t>Gewerbe</w:t>
      </w:r>
      <w:r w:rsidR="00CE59FF" w:rsidRPr="00CE59FF">
        <w:rPr>
          <w:rFonts w:ascii="Verdana" w:hAnsi="Verdana" w:cs="Arial"/>
          <w:sz w:val="22"/>
          <w:lang w:val="de-DE"/>
        </w:rPr>
        <w:t>:</w:t>
      </w:r>
      <w:r w:rsidR="00CE59FF" w:rsidRPr="00CE59FF">
        <w:rPr>
          <w:rFonts w:ascii="Verdana" w:hAnsi="Verdana" w:cs="Arial"/>
          <w:sz w:val="22"/>
          <w:lang w:val="de-DE"/>
        </w:rPr>
        <w:tab/>
      </w:r>
      <w:r w:rsidR="00CE59FF" w:rsidRPr="00CE59FF">
        <w:rPr>
          <w:rFonts w:ascii="Verdana" w:hAnsi="Verdana" w:cs="Arial"/>
          <w:sz w:val="22"/>
          <w:lang w:val="de-DE"/>
        </w:rPr>
        <w:tab/>
      </w:r>
      <w:r w:rsidR="00CE59FF" w:rsidRPr="00CE59FF">
        <w:rPr>
          <w:rFonts w:ascii="Verdana" w:hAnsi="Verdana" w:cs="Arial"/>
          <w:sz w:val="22"/>
          <w:lang w:val="de-DE"/>
        </w:rPr>
        <w:tab/>
        <w:t xml:space="preserve">Zähler Nr. </w:t>
      </w:r>
      <w:r w:rsidR="00CE59FF" w:rsidRPr="00CE59FF">
        <w:rPr>
          <w:rFonts w:ascii="Verdana" w:hAnsi="Verdana" w:cs="Arial"/>
          <w:sz w:val="22"/>
          <w:lang w:val="de-DE"/>
        </w:rPr>
        <w:tab/>
        <w:t xml:space="preserve">Stand: </w:t>
      </w:r>
    </w:p>
    <w:p w:rsidR="00CE59FF" w:rsidRPr="00CE59FF" w:rsidRDefault="00CE59FF"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 xml:space="preserve">Die </w:t>
      </w:r>
      <w:r w:rsidR="009156F9">
        <w:rPr>
          <w:rFonts w:ascii="Verdana" w:hAnsi="Verdana" w:cs="Arial"/>
          <w:sz w:val="22"/>
          <w:lang w:val="de-DE"/>
        </w:rPr>
        <w:t>Einheit</w:t>
      </w:r>
      <w:r w:rsidRPr="00CE59FF">
        <w:rPr>
          <w:rFonts w:ascii="Verdana" w:hAnsi="Verdana" w:cs="Arial"/>
          <w:sz w:val="22"/>
          <w:lang w:val="de-DE"/>
        </w:rPr>
        <w:t xml:space="preserve"> wurde, bis auf die vom Vermieter noch zu beseitigenden Mängel, den Mietern in vertragsgemäßem Zustand übergeben. </w:t>
      </w:r>
    </w:p>
    <w:p w:rsidR="00CE59FF" w:rsidRPr="00CE59FF" w:rsidRDefault="00CE59FF" w:rsidP="00CE59FF">
      <w:pPr>
        <w:rPr>
          <w:rFonts w:ascii="Verdana" w:hAnsi="Verdana" w:cs="Arial"/>
          <w:sz w:val="22"/>
          <w:lang w:val="de-DE"/>
        </w:rPr>
      </w:pPr>
    </w:p>
    <w:p w:rsidR="009156F9" w:rsidRDefault="006C4B23" w:rsidP="00CE59FF">
      <w:pPr>
        <w:rPr>
          <w:rFonts w:ascii="Verdana" w:hAnsi="Verdana" w:cs="Arial"/>
          <w:sz w:val="22"/>
          <w:lang w:val="de-DE"/>
        </w:rPr>
      </w:pPr>
      <w:r w:rsidRPr="00CE59FF">
        <w:rPr>
          <w:rFonts w:ascii="Verdana" w:hAnsi="Verdana" w:cs="Arial"/>
          <w:sz w:val="22"/>
          <w:lang w:val="de-DE"/>
        </w:rPr>
        <w:t xml:space="preserve">Berlin, den </w:t>
      </w:r>
      <w:r w:rsidR="00CE59FF" w:rsidRPr="00CE59FF">
        <w:rPr>
          <w:rFonts w:ascii="Verdana" w:hAnsi="Verdana" w:cs="Arial"/>
          <w:sz w:val="22"/>
          <w:lang w:val="de-DE"/>
        </w:rPr>
        <w:tab/>
      </w:r>
      <w:r>
        <w:rPr>
          <w:rFonts w:ascii="Verdana" w:hAnsi="Verdana" w:cs="Arial"/>
          <w:sz w:val="22"/>
          <w:lang w:val="de-DE"/>
        </w:rPr>
        <w:tab/>
      </w:r>
      <w:r>
        <w:rPr>
          <w:rFonts w:ascii="Verdana" w:hAnsi="Verdana" w:cs="Arial"/>
          <w:sz w:val="22"/>
          <w:lang w:val="de-DE"/>
        </w:rPr>
        <w:tab/>
      </w:r>
      <w:r w:rsidR="00CC3734">
        <w:rPr>
          <w:rFonts w:ascii="Verdana" w:hAnsi="Verdana" w:cs="Arial"/>
          <w:sz w:val="22"/>
          <w:lang w:val="de-DE"/>
        </w:rPr>
        <w:tab/>
      </w:r>
      <w:r w:rsidR="00CC3734">
        <w:rPr>
          <w:rFonts w:ascii="Verdana" w:hAnsi="Verdana" w:cs="Arial"/>
          <w:sz w:val="22"/>
          <w:lang w:val="de-DE"/>
        </w:rPr>
        <w:tab/>
      </w:r>
      <w:r w:rsidRPr="00CE59FF">
        <w:rPr>
          <w:rFonts w:ascii="Verdana" w:hAnsi="Verdana" w:cs="Arial"/>
          <w:sz w:val="22"/>
          <w:lang w:val="de-DE"/>
        </w:rPr>
        <w:t xml:space="preserve">Berlin, den </w:t>
      </w:r>
    </w:p>
    <w:p w:rsidR="009156F9" w:rsidRDefault="009156F9" w:rsidP="00CE59FF">
      <w:pPr>
        <w:rPr>
          <w:rFonts w:ascii="Verdana" w:hAnsi="Verdana" w:cs="Arial"/>
          <w:sz w:val="22"/>
          <w:lang w:val="de-DE"/>
        </w:rPr>
      </w:pPr>
    </w:p>
    <w:p w:rsidR="009156F9" w:rsidRDefault="009156F9" w:rsidP="00CE59FF">
      <w:pPr>
        <w:rPr>
          <w:rFonts w:ascii="Verdana" w:hAnsi="Verdana" w:cs="Arial"/>
          <w:sz w:val="22"/>
          <w:lang w:val="de-DE"/>
        </w:rPr>
      </w:pPr>
    </w:p>
    <w:p w:rsidR="006C4B23" w:rsidRPr="00CE59FF" w:rsidRDefault="006C4B23" w:rsidP="00CE59FF">
      <w:pPr>
        <w:rPr>
          <w:rFonts w:ascii="Verdana" w:hAnsi="Verdana" w:cs="Arial"/>
          <w:sz w:val="22"/>
          <w:lang w:val="de-DE"/>
        </w:rPr>
      </w:pPr>
    </w:p>
    <w:p w:rsidR="00CE59FF" w:rsidRPr="00CE59FF" w:rsidRDefault="00CE59FF" w:rsidP="00CE59FF">
      <w:pPr>
        <w:rPr>
          <w:rFonts w:ascii="Verdana" w:hAnsi="Verdana" w:cs="Arial"/>
          <w:sz w:val="22"/>
          <w:lang w:val="de-DE"/>
        </w:rPr>
      </w:pPr>
      <w:r w:rsidRPr="00CE59FF">
        <w:rPr>
          <w:rFonts w:ascii="Verdana" w:hAnsi="Verdana" w:cs="Arial"/>
          <w:sz w:val="22"/>
          <w:lang w:val="de-DE"/>
        </w:rPr>
        <w:t>________________________</w:t>
      </w:r>
      <w:r w:rsidRPr="00CE59FF">
        <w:rPr>
          <w:rFonts w:ascii="Verdana" w:hAnsi="Verdana" w:cs="Arial"/>
          <w:sz w:val="22"/>
          <w:lang w:val="de-DE"/>
        </w:rPr>
        <w:tab/>
      </w:r>
      <w:r w:rsidRPr="00CE59FF">
        <w:rPr>
          <w:rFonts w:ascii="Verdana" w:hAnsi="Verdana" w:cs="Arial"/>
          <w:sz w:val="22"/>
          <w:lang w:val="de-DE"/>
        </w:rPr>
        <w:tab/>
        <w:t>___________________________</w:t>
      </w:r>
    </w:p>
    <w:p w:rsidR="00CE59FF" w:rsidRPr="00CE59FF" w:rsidRDefault="00CE59FF" w:rsidP="00CE59FF">
      <w:pPr>
        <w:rPr>
          <w:rFonts w:ascii="Verdana" w:hAnsi="Verdana" w:cs="Arial"/>
          <w:sz w:val="22"/>
          <w:lang w:val="de-DE"/>
        </w:rPr>
      </w:pPr>
      <w:r w:rsidRPr="00CE59FF">
        <w:rPr>
          <w:rFonts w:ascii="Verdana" w:hAnsi="Verdana" w:cs="Arial"/>
          <w:sz w:val="22"/>
          <w:lang w:val="de-DE"/>
        </w:rPr>
        <w:t>Vermieter</w:t>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t>Mieter</w:t>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r w:rsidRPr="00CE59FF">
        <w:rPr>
          <w:rFonts w:ascii="Verdana" w:hAnsi="Verdana" w:cs="Arial"/>
          <w:sz w:val="22"/>
          <w:lang w:val="de-DE"/>
        </w:rPr>
        <w:tab/>
      </w:r>
    </w:p>
    <w:p w:rsidR="00CE59FF" w:rsidRPr="00CE59FF" w:rsidRDefault="00CE59FF" w:rsidP="00CE59FF">
      <w:pPr>
        <w:rPr>
          <w:rFonts w:ascii="Verdana" w:hAnsi="Verdana" w:cs="Arial"/>
          <w:sz w:val="22"/>
          <w:lang w:val="de-DE"/>
        </w:rPr>
      </w:pPr>
    </w:p>
    <w:p w:rsidR="00CE59FF" w:rsidRPr="00CE59FF" w:rsidRDefault="00CE59FF" w:rsidP="009156F9">
      <w:pPr>
        <w:jc w:val="center"/>
        <w:rPr>
          <w:rFonts w:ascii="Verdana" w:hAnsi="Verdana" w:cs="Arial"/>
          <w:sz w:val="22"/>
          <w:lang w:val="de-DE"/>
        </w:rPr>
      </w:pPr>
    </w:p>
    <w:sectPr w:rsidR="00CE59FF" w:rsidRPr="00CE59FF" w:rsidSect="00FD720A">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F34" w:rsidRDefault="00E27F34" w:rsidP="009D4EAF">
      <w:r>
        <w:separator/>
      </w:r>
    </w:p>
  </w:endnote>
  <w:endnote w:type="continuationSeparator" w:id="0">
    <w:p w:rsidR="00E27F34" w:rsidRDefault="00E27F34" w:rsidP="009D4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272"/>
      <w:docPartObj>
        <w:docPartGallery w:val="Page Numbers (Bottom of Page)"/>
        <w:docPartUnique/>
      </w:docPartObj>
    </w:sdtPr>
    <w:sdtContent>
      <w:p w:rsidR="00FB6BBA" w:rsidRDefault="00FB6BBA">
        <w:pPr>
          <w:pStyle w:val="Fuzeile"/>
        </w:pPr>
        <w:proofErr w:type="spellStart"/>
        <w:r>
          <w:t>Seite</w:t>
        </w:r>
        <w:proofErr w:type="spellEnd"/>
        <w:r>
          <w:t xml:space="preserve"> </w:t>
        </w:r>
        <w:fldSimple w:instr=" PAGE   \* MERGEFORMAT ">
          <w:r w:rsidR="00807B2F">
            <w:rPr>
              <w:noProof/>
            </w:rPr>
            <w:t>1</w:t>
          </w:r>
        </w:fldSimple>
      </w:p>
    </w:sdtContent>
  </w:sdt>
  <w:p w:rsidR="00FB6BBA" w:rsidRDefault="00FB6BB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F34" w:rsidRDefault="00E27F34" w:rsidP="009D4EAF">
      <w:r>
        <w:separator/>
      </w:r>
    </w:p>
  </w:footnote>
  <w:footnote w:type="continuationSeparator" w:id="0">
    <w:p w:rsidR="00E27F34" w:rsidRDefault="00E27F34" w:rsidP="009D4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06C24"/>
    <w:rsid w:val="0000220B"/>
    <w:rsid w:val="00004B11"/>
    <w:rsid w:val="00022F7F"/>
    <w:rsid w:val="0002715D"/>
    <w:rsid w:val="00055FE3"/>
    <w:rsid w:val="000568FD"/>
    <w:rsid w:val="000623A8"/>
    <w:rsid w:val="00062809"/>
    <w:rsid w:val="000949B1"/>
    <w:rsid w:val="00095D86"/>
    <w:rsid w:val="000C2EC3"/>
    <w:rsid w:val="000F7FA0"/>
    <w:rsid w:val="001047A2"/>
    <w:rsid w:val="00117489"/>
    <w:rsid w:val="0012587D"/>
    <w:rsid w:val="001551DE"/>
    <w:rsid w:val="00183F5D"/>
    <w:rsid w:val="001A63E8"/>
    <w:rsid w:val="001E4E0D"/>
    <w:rsid w:val="001F41BE"/>
    <w:rsid w:val="002008A4"/>
    <w:rsid w:val="00206C24"/>
    <w:rsid w:val="0023482C"/>
    <w:rsid w:val="00297E34"/>
    <w:rsid w:val="002A6AFA"/>
    <w:rsid w:val="002B7A07"/>
    <w:rsid w:val="002D6973"/>
    <w:rsid w:val="002E30DE"/>
    <w:rsid w:val="002F528A"/>
    <w:rsid w:val="00316FD4"/>
    <w:rsid w:val="0032256E"/>
    <w:rsid w:val="00324DAE"/>
    <w:rsid w:val="003923DA"/>
    <w:rsid w:val="003B054C"/>
    <w:rsid w:val="003D4983"/>
    <w:rsid w:val="003F24CB"/>
    <w:rsid w:val="00407A2D"/>
    <w:rsid w:val="0046224E"/>
    <w:rsid w:val="00486AD8"/>
    <w:rsid w:val="00487218"/>
    <w:rsid w:val="004D4A3E"/>
    <w:rsid w:val="004E1C77"/>
    <w:rsid w:val="004E4A14"/>
    <w:rsid w:val="00510F82"/>
    <w:rsid w:val="00520EEA"/>
    <w:rsid w:val="00540845"/>
    <w:rsid w:val="005411E4"/>
    <w:rsid w:val="005670B4"/>
    <w:rsid w:val="00571DDE"/>
    <w:rsid w:val="005D3603"/>
    <w:rsid w:val="005D776C"/>
    <w:rsid w:val="005D7941"/>
    <w:rsid w:val="005E174D"/>
    <w:rsid w:val="0060134F"/>
    <w:rsid w:val="006154DB"/>
    <w:rsid w:val="00643DB5"/>
    <w:rsid w:val="00650255"/>
    <w:rsid w:val="006909BE"/>
    <w:rsid w:val="00697772"/>
    <w:rsid w:val="006B1938"/>
    <w:rsid w:val="006C4B23"/>
    <w:rsid w:val="006E3C2D"/>
    <w:rsid w:val="006F49AB"/>
    <w:rsid w:val="006F79B3"/>
    <w:rsid w:val="00734313"/>
    <w:rsid w:val="0077724C"/>
    <w:rsid w:val="007945A9"/>
    <w:rsid w:val="0079519E"/>
    <w:rsid w:val="007B5146"/>
    <w:rsid w:val="007D633E"/>
    <w:rsid w:val="007D6D75"/>
    <w:rsid w:val="007D7B49"/>
    <w:rsid w:val="007F4989"/>
    <w:rsid w:val="007F6AE5"/>
    <w:rsid w:val="00807B2F"/>
    <w:rsid w:val="008447D7"/>
    <w:rsid w:val="00875CAF"/>
    <w:rsid w:val="008931C5"/>
    <w:rsid w:val="008B7372"/>
    <w:rsid w:val="008E497C"/>
    <w:rsid w:val="008E7117"/>
    <w:rsid w:val="0090074D"/>
    <w:rsid w:val="009156F9"/>
    <w:rsid w:val="00937CEF"/>
    <w:rsid w:val="0094013E"/>
    <w:rsid w:val="0095296E"/>
    <w:rsid w:val="009640A8"/>
    <w:rsid w:val="00970284"/>
    <w:rsid w:val="0098460E"/>
    <w:rsid w:val="009C0AE1"/>
    <w:rsid w:val="009D4EAF"/>
    <w:rsid w:val="009F391F"/>
    <w:rsid w:val="00A21775"/>
    <w:rsid w:val="00A21C13"/>
    <w:rsid w:val="00A272D3"/>
    <w:rsid w:val="00A27422"/>
    <w:rsid w:val="00A41DFD"/>
    <w:rsid w:val="00A45F1E"/>
    <w:rsid w:val="00A55AB8"/>
    <w:rsid w:val="00AA65E5"/>
    <w:rsid w:val="00AB3D2C"/>
    <w:rsid w:val="00AC78B5"/>
    <w:rsid w:val="00AF2DC1"/>
    <w:rsid w:val="00AF507F"/>
    <w:rsid w:val="00B050E1"/>
    <w:rsid w:val="00B34BB7"/>
    <w:rsid w:val="00B411E9"/>
    <w:rsid w:val="00B41686"/>
    <w:rsid w:val="00B654B4"/>
    <w:rsid w:val="00B904A3"/>
    <w:rsid w:val="00B907A8"/>
    <w:rsid w:val="00B929BD"/>
    <w:rsid w:val="00BB7162"/>
    <w:rsid w:val="00BD1547"/>
    <w:rsid w:val="00C15E20"/>
    <w:rsid w:val="00CB272C"/>
    <w:rsid w:val="00CC3734"/>
    <w:rsid w:val="00CD1EF2"/>
    <w:rsid w:val="00CE59FF"/>
    <w:rsid w:val="00CF3EAA"/>
    <w:rsid w:val="00D502C0"/>
    <w:rsid w:val="00D507F5"/>
    <w:rsid w:val="00D64907"/>
    <w:rsid w:val="00DA0949"/>
    <w:rsid w:val="00DD4E8D"/>
    <w:rsid w:val="00DE4131"/>
    <w:rsid w:val="00DE79B8"/>
    <w:rsid w:val="00E13740"/>
    <w:rsid w:val="00E27F34"/>
    <w:rsid w:val="00E34146"/>
    <w:rsid w:val="00E360EB"/>
    <w:rsid w:val="00EB0CE1"/>
    <w:rsid w:val="00EB1D1F"/>
    <w:rsid w:val="00EE42AE"/>
    <w:rsid w:val="00EF401D"/>
    <w:rsid w:val="00F013A2"/>
    <w:rsid w:val="00F102BC"/>
    <w:rsid w:val="00F340BB"/>
    <w:rsid w:val="00F4209C"/>
    <w:rsid w:val="00F67573"/>
    <w:rsid w:val="00FA4161"/>
    <w:rsid w:val="00FB6BBA"/>
    <w:rsid w:val="00FD720A"/>
    <w:rsid w:val="00FF0C1C"/>
    <w:rsid w:val="00FF73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C24"/>
    <w:pPr>
      <w:spacing w:after="0" w:line="240" w:lineRule="auto"/>
    </w:pPr>
    <w:rPr>
      <w:sz w:val="17"/>
      <w:lang w:val="en-US"/>
    </w:rPr>
  </w:style>
  <w:style w:type="paragraph" w:styleId="berschrift4">
    <w:name w:val="heading 4"/>
    <w:basedOn w:val="Standard"/>
    <w:next w:val="Standard"/>
    <w:link w:val="berschrift4Zchn"/>
    <w:uiPriority w:val="1"/>
    <w:unhideWhenUsed/>
    <w:qFormat/>
    <w:rsid w:val="00206C24"/>
    <w:pPr>
      <w:ind w:left="14"/>
      <w:outlineLvl w:val="3"/>
    </w:pPr>
    <w:rPr>
      <w:rFonts w:asciiTheme="majorHAnsi" w:hAnsiTheme="majorHAnsi"/>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1"/>
    <w:rsid w:val="00206C24"/>
    <w:rPr>
      <w:rFonts w:asciiTheme="majorHAnsi" w:hAnsiTheme="majorHAnsi"/>
      <w:sz w:val="32"/>
      <w:szCs w:val="36"/>
      <w:lang w:val="en-US"/>
    </w:rPr>
  </w:style>
  <w:style w:type="table" w:styleId="Tabellengitternetz">
    <w:name w:val="Table Grid"/>
    <w:basedOn w:val="NormaleTabelle"/>
    <w:uiPriority w:val="1"/>
    <w:rsid w:val="00206C2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sletterVolume">
    <w:name w:val="Newsletter Volume"/>
    <w:basedOn w:val="Standard"/>
    <w:qFormat/>
    <w:rsid w:val="00206C24"/>
    <w:pPr>
      <w:jc w:val="right"/>
    </w:pPr>
    <w:rPr>
      <w:rFonts w:asciiTheme="majorHAnsi" w:hAnsiTheme="majorHAnsi"/>
      <w:b/>
      <w:color w:val="FFFFFF" w:themeColor="background1"/>
      <w:sz w:val="20"/>
    </w:rPr>
  </w:style>
  <w:style w:type="paragraph" w:customStyle="1" w:styleId="NewletterBodyText">
    <w:name w:val="Newletter Body Text"/>
    <w:basedOn w:val="Standard"/>
    <w:qFormat/>
    <w:rsid w:val="00206C24"/>
    <w:pPr>
      <w:spacing w:after="130" w:line="260" w:lineRule="exact"/>
      <w:ind w:left="144" w:right="144"/>
    </w:pPr>
  </w:style>
  <w:style w:type="paragraph" w:customStyle="1" w:styleId="Contents">
    <w:name w:val="Contents"/>
    <w:basedOn w:val="Standard"/>
    <w:qFormat/>
    <w:rsid w:val="00206C24"/>
    <w:pPr>
      <w:tabs>
        <w:tab w:val="left" w:pos="2304"/>
      </w:tabs>
      <w:spacing w:after="200" w:line="360" w:lineRule="auto"/>
      <w:contextualSpacing/>
    </w:pPr>
  </w:style>
  <w:style w:type="paragraph" w:customStyle="1" w:styleId="SideBarSubtitle">
    <w:name w:val="Side Bar Subtitle"/>
    <w:basedOn w:val="Standard"/>
    <w:qFormat/>
    <w:rsid w:val="00206C24"/>
    <w:pPr>
      <w:spacing w:after="120"/>
    </w:pPr>
    <w:rPr>
      <w:rFonts w:asciiTheme="majorHAnsi" w:hAnsiTheme="majorHAnsi"/>
      <w:sz w:val="20"/>
      <w:szCs w:val="20"/>
    </w:rPr>
  </w:style>
  <w:style w:type="paragraph" w:customStyle="1" w:styleId="SidebarTitle">
    <w:name w:val="Sidebar Title"/>
    <w:basedOn w:val="Standard"/>
    <w:qFormat/>
    <w:rsid w:val="00206C24"/>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Name-Cover">
    <w:name w:val="Company Name - Cover"/>
    <w:basedOn w:val="Standard"/>
    <w:link w:val="CompanyName-CoverChar"/>
    <w:qFormat/>
    <w:rsid w:val="00206C24"/>
    <w:rPr>
      <w:rFonts w:asciiTheme="majorHAnsi" w:hAnsiTheme="majorHAnsi"/>
    </w:rPr>
  </w:style>
  <w:style w:type="character" w:customStyle="1" w:styleId="CompanyName-CoverChar">
    <w:name w:val="Company Name - Cover Char"/>
    <w:basedOn w:val="Absatz-Standardschriftart"/>
    <w:link w:val="CompanyName-Cover"/>
    <w:rsid w:val="00206C24"/>
    <w:rPr>
      <w:rFonts w:asciiTheme="majorHAnsi" w:hAnsiTheme="majorHAnsi"/>
      <w:sz w:val="17"/>
      <w:lang w:val="en-US"/>
    </w:rPr>
  </w:style>
  <w:style w:type="paragraph" w:customStyle="1" w:styleId="NewsletterTitle">
    <w:name w:val="Newsletter Title"/>
    <w:basedOn w:val="Standard"/>
    <w:qFormat/>
    <w:rsid w:val="00206C24"/>
    <w:pPr>
      <w:framePr w:hSpace="180" w:wrap="around" w:vAnchor="page" w:hAnchor="margin" w:y="1141"/>
    </w:pPr>
    <w:rPr>
      <w:rFonts w:asciiTheme="majorHAnsi" w:hAnsiTheme="majorHAnsi"/>
      <w:noProof/>
      <w:sz w:val="96"/>
      <w:szCs w:val="96"/>
    </w:rPr>
  </w:style>
  <w:style w:type="paragraph" w:styleId="Sprechblasentext">
    <w:name w:val="Balloon Text"/>
    <w:basedOn w:val="Standard"/>
    <w:link w:val="SprechblasentextZchn"/>
    <w:uiPriority w:val="99"/>
    <w:semiHidden/>
    <w:unhideWhenUsed/>
    <w:rsid w:val="00206C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C24"/>
    <w:rPr>
      <w:rFonts w:ascii="Tahoma" w:hAnsi="Tahoma" w:cs="Tahoma"/>
      <w:sz w:val="16"/>
      <w:szCs w:val="16"/>
      <w:lang w:val="en-US"/>
    </w:rPr>
  </w:style>
  <w:style w:type="paragraph" w:styleId="Kopfzeile">
    <w:name w:val="header"/>
    <w:basedOn w:val="Standard"/>
    <w:link w:val="KopfzeileZchn"/>
    <w:uiPriority w:val="99"/>
    <w:semiHidden/>
    <w:unhideWhenUsed/>
    <w:rsid w:val="009D4EAF"/>
    <w:pPr>
      <w:tabs>
        <w:tab w:val="center" w:pos="4536"/>
        <w:tab w:val="right" w:pos="9072"/>
      </w:tabs>
    </w:pPr>
  </w:style>
  <w:style w:type="character" w:customStyle="1" w:styleId="KopfzeileZchn">
    <w:name w:val="Kopfzeile Zchn"/>
    <w:basedOn w:val="Absatz-Standardschriftart"/>
    <w:link w:val="Kopfzeile"/>
    <w:uiPriority w:val="99"/>
    <w:semiHidden/>
    <w:rsid w:val="009D4EAF"/>
    <w:rPr>
      <w:sz w:val="17"/>
      <w:lang w:val="en-US"/>
    </w:rPr>
  </w:style>
  <w:style w:type="paragraph" w:styleId="Fuzeile">
    <w:name w:val="footer"/>
    <w:basedOn w:val="Standard"/>
    <w:link w:val="FuzeileZchn"/>
    <w:uiPriority w:val="99"/>
    <w:unhideWhenUsed/>
    <w:rsid w:val="009D4EAF"/>
    <w:pPr>
      <w:tabs>
        <w:tab w:val="center" w:pos="4536"/>
        <w:tab w:val="right" w:pos="9072"/>
      </w:tabs>
    </w:pPr>
  </w:style>
  <w:style w:type="character" w:customStyle="1" w:styleId="FuzeileZchn">
    <w:name w:val="Fußzeile Zchn"/>
    <w:basedOn w:val="Absatz-Standardschriftart"/>
    <w:link w:val="Fuzeile"/>
    <w:uiPriority w:val="99"/>
    <w:rsid w:val="009D4EAF"/>
    <w:rPr>
      <w:sz w:val="17"/>
      <w:lang w:val="en-US"/>
    </w:rPr>
  </w:style>
  <w:style w:type="paragraph" w:styleId="Listenabsatz">
    <w:name w:val="List Paragraph"/>
    <w:basedOn w:val="Standard"/>
    <w:uiPriority w:val="34"/>
    <w:qFormat/>
    <w:rsid w:val="00F01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BE08EB806D440087600955565D3904"/>
        <w:category>
          <w:name w:val="Allgemein"/>
          <w:gallery w:val="placeholder"/>
        </w:category>
        <w:types>
          <w:type w:val="bbPlcHdr"/>
        </w:types>
        <w:behaviors>
          <w:behavior w:val="content"/>
        </w:behaviors>
        <w:guid w:val="{F39CD484-3F9E-45D0-9934-8EE37CF6F9DB}"/>
      </w:docPartPr>
      <w:docPartBody>
        <w:p w:rsidR="00C661BC" w:rsidRDefault="002F1C98" w:rsidP="002F1C98">
          <w:pPr>
            <w:pStyle w:val="9BBE08EB806D440087600955565D3904"/>
          </w:pPr>
          <w:r>
            <w:t>[Pick the date]</w:t>
          </w:r>
        </w:p>
      </w:docPartBody>
    </w:docPart>
    <w:docPart>
      <w:docPartPr>
        <w:name w:val="AFA6E90E632B4E81999DAF0C51F042D2"/>
        <w:category>
          <w:name w:val="Allgemein"/>
          <w:gallery w:val="placeholder"/>
        </w:category>
        <w:types>
          <w:type w:val="bbPlcHdr"/>
        </w:types>
        <w:behaviors>
          <w:behavior w:val="content"/>
        </w:behaviors>
        <w:guid w:val="{C03028A7-0C18-49D0-B7E9-6759AA5DA4E7}"/>
      </w:docPartPr>
      <w:docPartBody>
        <w:p w:rsidR="00C661BC" w:rsidRDefault="002F1C98" w:rsidP="002F1C98">
          <w:pPr>
            <w:pStyle w:val="AFA6E90E632B4E81999DAF0C51F042D2"/>
          </w:pPr>
          <w:r>
            <w:rPr>
              <w:rStyle w:val="CompanyName-CoverChar"/>
            </w:rPr>
            <w:t>[Company name]</w:t>
          </w:r>
        </w:p>
      </w:docPartBody>
    </w:docPart>
    <w:docPart>
      <w:docPartPr>
        <w:name w:val="6DAD5EDB1E47485687C20DD7636BA8BB"/>
        <w:category>
          <w:name w:val="Allgemein"/>
          <w:gallery w:val="placeholder"/>
        </w:category>
        <w:types>
          <w:type w:val="bbPlcHdr"/>
        </w:types>
        <w:behaviors>
          <w:behavior w:val="content"/>
        </w:behaviors>
        <w:guid w:val="{0853BDB4-39C7-4011-BB81-DFF5598E2FA4}"/>
      </w:docPartPr>
      <w:docPartBody>
        <w:p w:rsidR="00C661BC" w:rsidRDefault="002F1C98" w:rsidP="002F1C98">
          <w:pPr>
            <w:pStyle w:val="6DAD5EDB1E47485687C20DD7636BA8BB"/>
          </w:pPr>
          <w:r>
            <w:rPr>
              <w:rStyle w:val="CompanyName-CoverChar"/>
            </w:rPr>
            <w:t>[Phone number]</w:t>
          </w:r>
        </w:p>
      </w:docPartBody>
    </w:docPart>
    <w:docPart>
      <w:docPartPr>
        <w:name w:val="C050C51A83BA47538B0A32708D0CCFBA"/>
        <w:category>
          <w:name w:val="Allgemein"/>
          <w:gallery w:val="placeholder"/>
        </w:category>
        <w:types>
          <w:type w:val="bbPlcHdr"/>
        </w:types>
        <w:behaviors>
          <w:behavior w:val="content"/>
        </w:behaviors>
        <w:guid w:val="{49BB62AF-9B4E-46A8-AED1-59F0ADD6B203}"/>
      </w:docPartPr>
      <w:docPartBody>
        <w:p w:rsidR="00C661BC" w:rsidRDefault="002F1C98" w:rsidP="002F1C98">
          <w:pPr>
            <w:pStyle w:val="C050C51A83BA47538B0A32708D0CCFBA"/>
          </w:pPr>
          <w:r>
            <w:rPr>
              <w:noProof/>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1C98"/>
    <w:rsid w:val="002F1C98"/>
    <w:rsid w:val="003D0F1E"/>
    <w:rsid w:val="004E0481"/>
    <w:rsid w:val="005425BD"/>
    <w:rsid w:val="006431C3"/>
    <w:rsid w:val="006E092F"/>
    <w:rsid w:val="009B01C8"/>
    <w:rsid w:val="00C4005D"/>
    <w:rsid w:val="00C661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BE08EB806D440087600955565D3904">
    <w:name w:val="9BBE08EB806D440087600955565D3904"/>
    <w:rsid w:val="002F1C98"/>
  </w:style>
  <w:style w:type="paragraph" w:customStyle="1" w:styleId="CompanyName-Cover">
    <w:name w:val="Company Name - Cover"/>
    <w:basedOn w:val="Standard"/>
    <w:link w:val="CompanyName-CoverChar"/>
    <w:qFormat/>
    <w:rsid w:val="002F1C98"/>
    <w:pPr>
      <w:spacing w:after="0" w:line="240" w:lineRule="auto"/>
    </w:pPr>
    <w:rPr>
      <w:rFonts w:asciiTheme="majorHAnsi" w:eastAsiaTheme="minorHAnsi" w:hAnsiTheme="majorHAnsi"/>
      <w:sz w:val="17"/>
      <w:lang w:val="en-US" w:eastAsia="en-US"/>
    </w:rPr>
  </w:style>
  <w:style w:type="character" w:customStyle="1" w:styleId="CompanyName-CoverChar">
    <w:name w:val="Company Name - Cover Char"/>
    <w:basedOn w:val="Absatz-Standardschriftart"/>
    <w:link w:val="CompanyName-Cover"/>
    <w:rsid w:val="002F1C98"/>
    <w:rPr>
      <w:rFonts w:asciiTheme="majorHAnsi" w:eastAsiaTheme="minorHAnsi" w:hAnsiTheme="majorHAnsi"/>
      <w:sz w:val="17"/>
      <w:lang w:val="en-US" w:eastAsia="en-US"/>
    </w:rPr>
  </w:style>
  <w:style w:type="paragraph" w:customStyle="1" w:styleId="AFA6E90E632B4E81999DAF0C51F042D2">
    <w:name w:val="AFA6E90E632B4E81999DAF0C51F042D2"/>
    <w:rsid w:val="002F1C98"/>
  </w:style>
  <w:style w:type="paragraph" w:customStyle="1" w:styleId="6DAD5EDB1E47485687C20DD7636BA8BB">
    <w:name w:val="6DAD5EDB1E47485687C20DD7636BA8BB"/>
    <w:rsid w:val="002F1C98"/>
  </w:style>
  <w:style w:type="paragraph" w:customStyle="1" w:styleId="C050C51A83BA47538B0A32708D0CCFBA">
    <w:name w:val="C050C51A83BA47538B0A32708D0CCFBA"/>
    <w:rsid w:val="002F1C98"/>
  </w:style>
  <w:style w:type="character" w:styleId="Platzhaltertext">
    <w:name w:val="Placeholder Text"/>
    <w:basedOn w:val="Absatz-Standardschriftart"/>
    <w:uiPriority w:val="99"/>
    <w:semiHidden/>
    <w:rsid w:val="002F1C98"/>
    <w:rPr>
      <w:color w:val="808080"/>
    </w:rPr>
  </w:style>
  <w:style w:type="paragraph" w:customStyle="1" w:styleId="F2B44CF18FFC4D39BC860C4C1667F46E">
    <w:name w:val="F2B44CF18FFC4D39BC860C4C1667F46E"/>
    <w:rsid w:val="002F1C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2016-01-01T00:00:00</PublishDate>
  <Abstract/>
  <CompanyAddress/>
  <CompanyPhone>0800-110304089</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2785</Words>
  <Characters>17549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Gewerbemietvertrag</vt:lpstr>
    </vt:vector>
  </TitlesOfParts>
  <Company>W.O.C. Verlag – Service GmbH - RA Göttlich</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Gewerbemietvertrag</dc:title>
  <dc:creator>user</dc:creator>
  <cp:lastModifiedBy>user</cp:lastModifiedBy>
  <cp:revision>3</cp:revision>
  <dcterms:created xsi:type="dcterms:W3CDTF">2016-01-25T09:11:00Z</dcterms:created>
  <dcterms:modified xsi:type="dcterms:W3CDTF">2016-01-25T09:22:00Z</dcterms:modified>
</cp:coreProperties>
</file>